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rPr>
          <w:rFonts w:ascii="Times New Roman" w:hAnsi="Times New Roman" w:cs="Times New Roman"/>
          <w:b/>
          <w:b/>
          <w:i/>
          <w:i/>
          <w:sz w:val="24"/>
        </w:rPr>
      </w:pPr>
      <w:r>
        <w:rPr>
          <w:rFonts w:cs="Times New Roman" w:ascii="Times New Roman" w:hAnsi="Times New Roman"/>
          <w:b/>
          <w:i/>
          <w:sz w:val="24"/>
        </w:rPr>
        <w:t>La Nueva Era, el Neo-Paganismo y la Enseñanza Secular-Liberal en la Iglesia Episcopal, EE.UU.</w:t>
      </w:r>
    </w:p>
    <w:p>
      <w:pPr>
        <w:pStyle w:val="Normal"/>
        <w:spacing w:before="0" w:after="0"/>
        <w:rPr>
          <w:rFonts w:ascii="Times New Roman" w:hAnsi="Times New Roman" w:cs="Times New Roman"/>
          <w:b/>
          <w:b/>
          <w:i/>
          <w:i/>
          <w:sz w:val="24"/>
        </w:rPr>
      </w:pPr>
      <w:r>
        <w:rPr>
          <w:rFonts w:cs="Times New Roman" w:ascii="Times New Roman" w:hAnsi="Times New Roman"/>
          <w:b/>
          <w:i/>
          <w:sz w:val="24"/>
        </w:rPr>
      </w:r>
    </w:p>
    <w:p>
      <w:pPr>
        <w:pStyle w:val="Normal"/>
        <w:spacing w:before="0" w:after="0"/>
        <w:rPr>
          <w:rFonts w:ascii="Times New Roman" w:hAnsi="Times New Roman" w:cs="Times New Roman"/>
          <w:sz w:val="24"/>
        </w:rPr>
      </w:pPr>
      <w:r>
        <w:rPr>
          <w:rFonts w:cs="Times New Roman" w:ascii="Times New Roman" w:hAnsi="Times New Roman"/>
          <w:sz w:val="24"/>
        </w:rPr>
        <w:t>por Lee Penn</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Lee Penn, 2019</w:t>
      </w:r>
    </w:p>
    <w:p>
      <w:pPr>
        <w:pStyle w:val="Normal"/>
        <w:pBdr>
          <w:bottom w:val="double" w:sz="6" w:space="1" w:color="000000"/>
        </w:pBdr>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b/>
          <w:b/>
          <w:sz w:val="24"/>
        </w:rPr>
      </w:pPr>
      <w:r>
        <w:rPr>
          <w:rFonts w:cs="Times New Roman" w:ascii="Times New Roman" w:hAnsi="Times New Roman"/>
          <w:b/>
          <w:sz w:val="24"/>
        </w:rPr>
        <w:t>Marzo de 2001</w:t>
      </w:r>
    </w:p>
    <w:p>
      <w:pPr>
        <w:pStyle w:val="Normal"/>
        <w:spacing w:before="0" w:after="0"/>
        <w:rPr>
          <w:rFonts w:ascii="Times New Roman" w:hAnsi="Times New Roman" w:cs="Times New Roman"/>
          <w:b/>
          <w:b/>
          <w:sz w:val="24"/>
        </w:rPr>
      </w:pPr>
      <w:r>
        <w:rPr>
          <w:rFonts w:cs="Times New Roman" w:ascii="Times New Roman" w:hAnsi="Times New Roman"/>
          <w:b/>
          <w:sz w:val="24"/>
        </w:rPr>
      </w:r>
    </w:p>
    <w:p>
      <w:pPr>
        <w:pStyle w:val="Normal"/>
        <w:spacing w:before="0" w:after="0"/>
        <w:rPr>
          <w:rFonts w:ascii="Times New Roman" w:hAnsi="Times New Roman" w:cs="Times New Roman"/>
          <w:sz w:val="24"/>
        </w:rPr>
      </w:pPr>
      <w:r>
        <w:rPr>
          <w:rFonts w:cs="Times New Roman" w:ascii="Times New Roman" w:hAnsi="Times New Roman"/>
          <w:sz w:val="24"/>
        </w:rPr>
        <w:t>EXTRAÑAS "DIVERSIDADES"</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Informe de comentarios de Lee Penn</w:t>
      </w:r>
    </w:p>
    <w:p>
      <w:pPr>
        <w:pStyle w:val="Normal"/>
        <w:spacing w:before="0" w:after="0"/>
        <w:rPr>
          <w:rFonts w:ascii="Times New Roman" w:hAnsi="Times New Roman" w:cs="Times New Roman"/>
          <w:sz w:val="24"/>
        </w:rPr>
      </w:pPr>
      <w:r>
        <w:rPr>
          <w:rFonts w:cs="Times New Roman" w:ascii="Times New Roman" w:hAnsi="Times New Roman"/>
          <w:sz w:val="24"/>
        </w:rPr>
        <w:t>El desafío cristiano</w:t>
      </w:r>
    </w:p>
    <w:p>
      <w:pPr>
        <w:pStyle w:val="Normal"/>
        <w:spacing w:before="0" w:after="0"/>
        <w:rPr>
          <w:rFonts w:ascii="Times New Roman" w:hAnsi="Times New Roman" w:cs="Times New Roman"/>
          <w:sz w:val="24"/>
        </w:rPr>
      </w:pPr>
      <w:r>
        <w:rPr>
          <w:rFonts w:cs="Times New Roman" w:ascii="Times New Roman" w:hAnsi="Times New Roman"/>
          <w:sz w:val="24"/>
        </w:rPr>
        <w:t>8 de marzo de 2001</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 xml:space="preserve">En vísperas de la reunión de primados anglicanos de todo el mundo que tuvo lugar en marzo de 2001 en Hendersonville, Carolina del Norte, el Obispo Presidente Episcopal Frank T. Griswold reafirmó su compromiso con la "diversidad": "Somos miembros unos de otros, nos guste o no, y aprendemos a vivir juntos". </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En su sermón del 4 de marzo a los primados reunidos, el Arzobispo de Canterbury describió al Diablo como "el fundamentalista último, el literalista por excelencia, el reduccionista teñido de lana".</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Ambos líderes anglicanos, por lo tanto, parecen haber tomado la delantera: no debe haber exclusión de la teología innovadora dentro de la Comunión Anglicana, para que aquellos que hacen cumplir el orden cristiano no actúen como "fundamentalistas", causando un cisma en el que los de creencias divergentes dejen de "vivir juntos".</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Sin embargo, uno se pregunta si el Dr. Carey, al menos, sabe a dónde lleva esta "diversidad fundamentalista" -evitando la diversidad- y este escritor no se está refiriendo a la homosexualidad. Junto a la resolución de la Convención General Episcopal de 2000 que apoyaba las relaciones sexuales no matrimoniales "comprometidas", lo que era bastante sorprendente, fue su primer guiño visible a la brujería.</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Sin embargo, no era la primera vez que elementos del neopaganismo aparecían en la iglesia episcopal.</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pPr>
      <w:r>
        <w:rPr>
          <w:rFonts w:cs="Times New Roman" w:ascii="Times New Roman" w:hAnsi="Times New Roman"/>
          <w:i/>
          <w:sz w:val="24"/>
        </w:rPr>
        <w:t>De hecho, ECUSA ha abierto dos puertas principales a la teoría y la práctica de la brujería</w:t>
      </w:r>
      <w:r>
        <w:rPr>
          <w:rFonts w:cs="Times New Roman" w:ascii="Times New Roman" w:hAnsi="Times New Roman"/>
          <w:sz w:val="24"/>
        </w:rPr>
        <w:t xml:space="preserve">. </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pPr>
      <w:r>
        <w:rPr>
          <w:rFonts w:cs="Times New Roman" w:ascii="Times New Roman" w:hAnsi="Times New Roman"/>
          <w:i/>
          <w:sz w:val="24"/>
        </w:rPr>
        <w:t>El primero</w:t>
      </w:r>
      <w:r>
        <w:rPr>
          <w:rFonts w:cs="Times New Roman" w:ascii="Times New Roman" w:hAnsi="Times New Roman"/>
          <w:sz w:val="24"/>
        </w:rPr>
        <w:t xml:space="preserve"> fue la Iniciativa de Religiones Unidas (URI) del Obispo de California William Swing, una iniciativa que el Obispo Griswold respaldó a mediados de 1999 cuando asistió a la celebración del 150 aniversario de la Diócesis de California. Los wiccanos participan activamente en las cumbres de la URI, y uno de los símbolos de la URI es un globo terráqueo rodeado de 15 símbolos para las religiones del mundo, incluyendo el pentagrama de Wiccan. Los participantes en los eventos de URI han incluido la Red de Santuario Pagano, Druidas, el Templo de Isis, la "Diosa que sostiene el Proyecto Mural Mundial", el Pacto de la Diosa, el Pacto de la Piedra y el Espejo, y el Pacto de la Familia SerpentStone en Carolina del Norte.</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pPr>
      <w:r>
        <w:rPr>
          <w:rFonts w:cs="Times New Roman" w:ascii="Times New Roman" w:hAnsi="Times New Roman"/>
          <w:i/>
          <w:sz w:val="24"/>
        </w:rPr>
        <w:t>La segunda</w:t>
      </w:r>
      <w:r>
        <w:rPr>
          <w:rFonts w:cs="Times New Roman" w:ascii="Times New Roman" w:hAnsi="Times New Roman"/>
          <w:sz w:val="24"/>
        </w:rPr>
        <w:t xml:space="preserve"> puerta a la brujería se abrió cuando el folleto "Recursos para el Jubileo" fue distribuido a los delegados el 5 de julio durante la Eucaristía del Jubileo de la Convención General del 2000, dirigida por Griswold. El folleto contaba con el respaldo de la Rev. Rosemari Sullivan, secretaria de la convención; fue ofrecido como "una posible fuente de ideas para llevar con usted desde la mañana del Jubileo"</w:t>
      </w:r>
      <w:r>
        <w:rPr>
          <w:rFonts w:cs="Times New Roman" w:ascii="Times New Roman" w:hAnsi="Times New Roman"/>
          <w:sz w:val="24"/>
        </w:rPr>
        <w:t>. La publicación contenía artículos que promovían los "campamentos de brujas", el "Pentáculo de Hierro" (descrito como "un símbolo que enfatiza la interconexión de muchos puntos, en lugar de un sistema de pensamiento polarizado del bien/mal o del negro/blanco") y un "viaje chamánico al inframundo y de vuelta" realizado por el rector de la Iglesia de la Trinidad con la guía de un espíritu de mapache. Después de algunas protestas en la Cámara de Obispos, el folleto ya no se distribuyó, pero no fue repudiado públicamente.</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pPr>
      <w:r>
        <w:rPr>
          <w:rFonts w:cs="Times New Roman" w:ascii="Times New Roman" w:hAnsi="Times New Roman"/>
          <w:sz w:val="24"/>
        </w:rPr>
        <w:t xml:space="preserve">Los defensores de la Wicca presentan esta religión como una forma benigna de conectarse con uno mismo y con la Tierra. Starhawk, autora del clásico wiccano </w:t>
      </w:r>
      <w:r>
        <w:rPr>
          <w:rFonts w:cs="Times New Roman" w:ascii="Times New Roman" w:hAnsi="Times New Roman"/>
          <w:i/>
          <w:sz w:val="24"/>
        </w:rPr>
        <w:t>The Spiral Dance</w:t>
      </w:r>
      <w:r>
        <w:rPr>
          <w:rFonts w:cs="Times New Roman" w:ascii="Times New Roman" w:hAnsi="Times New Roman"/>
          <w:sz w:val="24"/>
        </w:rPr>
        <w:t xml:space="preserve">, dice: "Nos sentimos atraídos por una espiritualidad basada en la tierra por el anhelo de una conexión verdadera e íntima con la tierra" Margot Adler, sacerdotisa wiccana durante 25 años y autora de Drawing Down </w:t>
      </w:r>
      <w:r>
        <w:rPr>
          <w:rFonts w:cs="Times New Roman" w:ascii="Times New Roman" w:hAnsi="Times New Roman"/>
          <w:i/>
          <w:sz w:val="24"/>
        </w:rPr>
        <w:t>The Moon, dice que "</w:t>
      </w:r>
      <w:r>
        <w:rPr>
          <w:rFonts w:cs="Times New Roman" w:ascii="Times New Roman" w:hAnsi="Times New Roman"/>
          <w:sz w:val="24"/>
        </w:rPr>
        <w:t xml:space="preserve">cuando el altar está puesto, las velas encendidas, el círculo fundido, ya sabes que es el momento ritual. Tu ser profundo sabe que estás listo para entrar en lo que los wiccanos llaman"el lugar entre los mundos", el lugar al que a menudo llegamos en los sueños o en el arte. A través de la danza, el canto, el gesto, el aliento, las velas, el incienso, la experiencia de hablar nuestras preocupaciones y verdades, y de compartir comida y bebida juntos, podemos reconectarnos unos con otros. En estos momentos, comprendemos una vez más que estamos conectados a los ciclos de la vida, a los ritmos del nacimiento, crecimiento, muerte y renacimiento" (Al igual que Adler, Griswold se refiere a las verdades plurales). </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pPr>
      <w:r>
        <w:rPr>
          <w:rFonts w:cs="Times New Roman" w:ascii="Times New Roman" w:hAnsi="Times New Roman"/>
          <w:sz w:val="24"/>
        </w:rPr>
        <w:t xml:space="preserve">La cara pública de la Wicca </w:t>
      </w:r>
      <w:r>
        <w:rPr>
          <w:rFonts w:cs="Times New Roman" w:ascii="Times New Roman" w:hAnsi="Times New Roman"/>
          <w:i/>
          <w:sz w:val="24"/>
        </w:rPr>
        <w:t>parece</w:t>
      </w:r>
      <w:r>
        <w:rPr>
          <w:rFonts w:cs="Times New Roman" w:ascii="Times New Roman" w:hAnsi="Times New Roman"/>
          <w:sz w:val="24"/>
        </w:rPr>
        <w:t xml:space="preserve"> benigna. La realidad es otra. Cada febrero en San Francisco, la librería neopagana Ancient Ways organiza una convención de tres días de duración para brujas, cada vez más concurrida (más de 1.200 en el año 2000, el doble de la asistencia de 1999). La convención ofrece talleres que incluyen una amplia gama de formas de explorar el sexo sagrado, el uso de drogas sagradas, el ocultismo y la magia negra. </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Aquellos que sirven como líderes de talleres también publican libros sobre Wicca, dirigen clases para el público y hablan en reuniones interreligiosas. En las convenciones de 1999, 2000 y 2001, dos participantes activos de la URI de Swing, Rowan Fairgrove y Donald Frew---ancianos del Pacto de la Diosa, "la mayor organización religiosa wicca del mundo", ofrecieron discursos sobre los paganos en el movimiento interreligioso.</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 xml:space="preserve">Talleres inusuales relacionados con el sexo en la PantheaCon 2001 incluyeron "Un Ramo de Amantes": Relaciones Abiertas en un Contexto Tribal Pagano", una danza ritual en honor de "la Sagrada Ramera de Río", una clase de "sexmagica marica" sobre sexo oral (titulada "Slip of the Tongue", con una descripción de curso no imprimible), y "Sacred Whore": Sexualidad por amor, sanación y diversión". </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Otros talleres se centraron en los "cinco puntos del Pentáculo de Hierro", "Las escamas de la serpiente": Aleph", dos talleres de Laberinto, "Mezclando la Sabiduría Tolteca y la Sabiduría Bruja" (los Toltecas "sabios" practicaban sacrificios humanos a gran escala y adoraban al sol), "Exploración Experiencial de la Adivinación Chamánica", "Arquetipos Internos y el Sendero Extático del Tantra Eterno". "The Path of the Dragon", "Spell Casting", "root-based sorcery in European folk magic", y "New, Improved Sex &amp; Drugs" (dirigido por un autodenominado "psiquiatra pagano, politécnico y psicodélico" y su marido, "fungophile and student of shamanism"). Con estos talleres se mezclaron sesiones para niños y adolescentes paganos, como la de "Ritual Discordano Tradicional y la Misa Mayor Sagrada de Eris".</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pPr>
      <w:r>
        <w:rPr>
          <w:rFonts w:cs="Times New Roman" w:ascii="Times New Roman" w:hAnsi="Times New Roman"/>
          <w:sz w:val="24"/>
        </w:rPr>
        <w:t xml:space="preserve">El ritual de apertura de la convención fue dirigido por el dueño de la tienda Ancient Ways, fundador de la Alianza de la Diosa, y por la señora del Oasis de Sirio, una logia del Ordo Templi Orientalis, que practica los ritos ocultos de Aleister Crowley, el satánico inglés de principios del siglo XX (en sus </w:t>
      </w:r>
      <w:r>
        <w:rPr>
          <w:rFonts w:cs="Times New Roman" w:ascii="Times New Roman" w:hAnsi="Times New Roman"/>
          <w:i/>
          <w:sz w:val="24"/>
        </w:rPr>
        <w:t>Confesiones</w:t>
      </w:r>
      <w:r>
        <w:rPr>
          <w:rFonts w:cs="Times New Roman" w:ascii="Times New Roman" w:hAnsi="Times New Roman"/>
          <w:sz w:val="24"/>
        </w:rPr>
        <w:t xml:space="preserve">, Crowley dijo: "No me contentaba con creer en un diablo personal y servirle, en el sentido ordinario de la palabra. Quería hablar con él personalmente y convertirme en su jefe de personal.")   </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*Signos de las cosas que vendrán?*</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pPr>
      <w:r>
        <w:rPr>
          <w:rFonts w:cs="Times New Roman" w:ascii="Times New Roman" w:hAnsi="Times New Roman"/>
          <w:sz w:val="24"/>
        </w:rPr>
        <w:t xml:space="preserve">La edición de diciembre de 2000 de </w:t>
      </w:r>
      <w:r>
        <w:rPr>
          <w:rFonts w:cs="Times New Roman" w:ascii="Times New Roman" w:hAnsi="Times New Roman"/>
          <w:i/>
          <w:sz w:val="24"/>
        </w:rPr>
        <w:t>New Oxford Review</w:t>
      </w:r>
      <w:r>
        <w:rPr>
          <w:rFonts w:cs="Times New Roman" w:ascii="Times New Roman" w:hAnsi="Times New Roman"/>
          <w:sz w:val="24"/>
        </w:rPr>
        <w:t xml:space="preserve"> incluyó este "comunicado de prensa" especulativo que compuse sobre la iglesia en 2015:</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pPr>
      <w:r>
        <w:rPr>
          <w:rFonts w:cs="Times New Roman" w:ascii="Times New Roman" w:hAnsi="Times New Roman"/>
          <w:sz w:val="24"/>
        </w:rPr>
        <w:t xml:space="preserve">"En Halloween 2015...se celebró un servicio de Comunión/Celebración de Medianoche en la remodelada - y recién reabierta - Catedral Nacional en Washington, D.C. para el Día de Todos los Pueblos. Este servicio combinó un ritual neo-wiccano de Samhain con una "Misa de Rave" al estilo anglicano, con iconos de los espíritus y de los santos, cubiertos de rojo y negro, alineados en la Catedral. El clero identificado como masculino vestía de negro, y el clero identificado como femenino vestía de rojo. El servicio comenzó con una procesión de clérigos y monaguillos por el pasillo central de la Catedral, encabezada por los co-rectores de la Catedral - un transexual de hombre a mujer, y su pareja, una transexual de mujer a hombre. Siguiendo la tradición wiccana de los rituales "vestidos de cielo", los miembros del grupo del altar se desvestieron solemnemente; en fila única, caminaron por el Gran Laberinto que rodeaba el Altar de la Unidad para Todos los Pueblos. El Sumo Sacerdote y la Suma Sacerdotisa comenzaron la Liturgia de la Palabra pidiendo a los espíritus de las Cuatro Direcciones y de los Cinco Elementos que bendijeran a todos los participantes en la Obra del Pueblo. La primera lección, leída del Moon-Altar en el lado oeste de la iglesia, fue del </w:t>
      </w:r>
      <w:r>
        <w:rPr>
          <w:rFonts w:cs="Times New Roman" w:ascii="Times New Roman" w:hAnsi="Times New Roman"/>
          <w:i/>
          <w:sz w:val="24"/>
        </w:rPr>
        <w:t>Libro</w:t>
      </w:r>
      <w:r>
        <w:rPr>
          <w:rFonts w:cs="Times New Roman" w:ascii="Times New Roman" w:hAnsi="Times New Roman"/>
          <w:sz w:val="24"/>
        </w:rPr>
        <w:t xml:space="preserve"> Egipcio </w:t>
      </w:r>
      <w:r>
        <w:rPr>
          <w:rFonts w:cs="Times New Roman" w:ascii="Times New Roman" w:hAnsi="Times New Roman"/>
          <w:i/>
          <w:sz w:val="24"/>
        </w:rPr>
        <w:t>de los Muertos</w:t>
      </w:r>
      <w:r>
        <w:rPr>
          <w:rFonts w:cs="Times New Roman" w:ascii="Times New Roman" w:hAnsi="Times New Roman"/>
          <w:sz w:val="24"/>
        </w:rPr>
        <w:t xml:space="preserve">. La segunda lección, leída del Sun-Altar en el lado este de la iglesia, fue del </w:t>
      </w:r>
      <w:r>
        <w:rPr>
          <w:rFonts w:cs="Times New Roman" w:ascii="Times New Roman" w:hAnsi="Times New Roman"/>
          <w:i/>
          <w:sz w:val="24"/>
        </w:rPr>
        <w:t>Libro</w:t>
      </w:r>
      <w:r>
        <w:rPr>
          <w:rFonts w:cs="Times New Roman" w:ascii="Times New Roman" w:hAnsi="Times New Roman"/>
          <w:sz w:val="24"/>
        </w:rPr>
        <w:t xml:space="preserve"> Tibetano </w:t>
      </w:r>
      <w:r>
        <w:rPr>
          <w:rFonts w:cs="Times New Roman" w:ascii="Times New Roman" w:hAnsi="Times New Roman"/>
          <w:i/>
          <w:sz w:val="24"/>
        </w:rPr>
        <w:t>de los Muertos</w:t>
      </w:r>
      <w:r>
        <w:rPr>
          <w:rFonts w:cs="Times New Roman" w:ascii="Times New Roman" w:hAnsi="Times New Roman"/>
          <w:sz w:val="24"/>
        </w:rPr>
        <w:t xml:space="preserve">. La lectura del Evangelio era del </w:t>
      </w:r>
      <w:r>
        <w:rPr>
          <w:rFonts w:cs="Times New Roman" w:ascii="Times New Roman" w:hAnsi="Times New Roman"/>
          <w:i/>
          <w:sz w:val="24"/>
        </w:rPr>
        <w:t>Evangelio de Tomás</w:t>
      </w:r>
      <w:r>
        <w:rPr>
          <w:rFonts w:cs="Times New Roman" w:ascii="Times New Roman" w:hAnsi="Times New Roman"/>
          <w:sz w:val="24"/>
        </w:rPr>
        <w:t>. En lugar de un sermón, el Sumo Sacerdote y la Suma Sacerdotisa realizaron el Rito del Matrimonio entre el Cristo Cósmico y Gaia en el Altar de la Unidad".</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 xml:space="preserve">Probablemente estés pensando que esto es muy imaginativo y algo que nunca sucederá. Tal vez. Pero la mayoría de los elementos del servicio descrito tienen proponentes activos, o ya han ocurrido dentro de ECUSA o de la Comunión Anglicana en general. </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*Iconos vestidos de rojo y negro, usados en la oración episcopal? Ya sucedió, en la Sala de Meditación de la Convención General Episcopal del año pasado.</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*Servicios de Wiccan para Samhain, la fiesta que se celebra el 1 de noviembre? Este era tradicionalmente el año nuevo celta; la fiesta comenzó al atardecer del día anterior, nuestro Halloween. Sigue siendo un gran festín wiccano.</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pPr>
      <w:r>
        <w:rPr>
          <w:rFonts w:cs="Times New Roman" w:ascii="Times New Roman" w:hAnsi="Times New Roman"/>
          <w:sz w:val="24"/>
        </w:rPr>
        <w:t xml:space="preserve">En el número de mayo de 2000 de </w:t>
      </w:r>
      <w:r>
        <w:rPr>
          <w:rFonts w:cs="Times New Roman" w:ascii="Times New Roman" w:hAnsi="Times New Roman"/>
          <w:i/>
          <w:sz w:val="24"/>
        </w:rPr>
        <w:t>Mission Bell</w:t>
      </w:r>
      <w:r>
        <w:rPr>
          <w:rFonts w:cs="Times New Roman" w:ascii="Times New Roman" w:hAnsi="Times New Roman"/>
          <w:sz w:val="24"/>
        </w:rPr>
        <w:t xml:space="preserve">, (el boletín de la Diócesis Episcopal de El Camino Real, California), la editora Stacey Warde escribió un artículo en el que afirmaba que los rituales neopaganos renovarán la iglesia. En el artículo, titulado "Neo-Paganismo: El renacimiento de las religiones de la naturaleza podría ser instructivo para los cristianos que languidecen de la torpeza de la Iglesia," dijo Warde que las prácticas neopaganas"prometen contacto directo e inmediato con lo numinoso, buscan honrar a la naturaleza y al cuerpo," y"fomentan la experiencia desinhibida de los extáticos.... </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"La vitalidad del neopaganismo, el renacimiento de las antiguas prácticas religiosas precristianas, incluido el chamanismo, me sugiere que el Agua Viva que buscamos también puede encontrarse en otras fuentes que no sean las doctrinas, fábulas y rituales oficiales de la Iglesia", escribió Warde.</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También se han producido extrañas celebraciones en el territorio episcopal. Una parroquia episcopal liberal de San Francisco, por ejemplo, inauguró el Año Nuevo con una "Celebración de Danza de Toda la Noche" centrada en "la fuerza de la vida", evento dirigido por la Sociedad del Ritmo Divino, que el 21 de diciembre de 2000 también había celebrado un programa de solsticio de invierno titulado "Amor en la Oscuridad", un servicio de poemas y cantos en el que nunca se mencionó a Cristo, y en el que se honró a Kali, a la Madre Tierra y a Sofía.</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Y, como se señaló anteriormente, los artículos pro-Wicca estaban en el folleto "Recursos para el Jubileo" que se entregó a todos los participantes de la Convención General 2000 con la aprobación oficial.</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*¿Reconciliación formal entre anglicanos y paganos? Sacerdotes de la Iglesia de Inglaterra se reunieron con druidas y paganos el 1 de julio de 2000 en la conferencia "Spirit of the Land 2000" para "anunciar una nueva era de reconciliación y respeto" entre las religiones. La reunión debía "terminar con breves actos de adoración de cada tradición, cantos cristianos y druidas, y la expresión conjunta de la Promesa del Milenio".</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*¿Usar el laberinto en las iglesias episcopales y en los servicios de culto? Hay laberintos permanentes en la Catedral de la Gracia en San Francisco, y en muchas otras iglesias episcopales. Había un laberinto de 35 pies de ancho en la Convención General Episcopal del 2000, colocado detrás del altar. El movimiento laberíntico está dirigido por Lauren Artress, sacerdote de la Catedral de la Gracia. Phoebe Griswold, la esposa de la Obispa Presidenta, ha llevado a cabo peregrinaciones laberínticas junto con la Sra. Artress a Chartres en 1999, 2000 y 2001, indicando que la Primera Familia de ECUSA aprueba esta nueva devoción como promovida por el Proyecto Laberinto.</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pPr>
      <w:r>
        <w:rPr>
          <w:rFonts w:cs="Times New Roman" w:ascii="Times New Roman" w:hAnsi="Times New Roman"/>
          <w:sz w:val="24"/>
        </w:rPr>
        <w:t xml:space="preserve">*¿Desnudez como parte de un servicio de adoración oficial? En el año 2000, el profesor universitario Dave Leal y la sacerdotisa anglicana Karen Gorham escribieron </w:t>
      </w:r>
      <w:r>
        <w:rPr>
          <w:rFonts w:cs="Times New Roman" w:ascii="Times New Roman" w:hAnsi="Times New Roman"/>
          <w:i/>
          <w:sz w:val="24"/>
        </w:rPr>
        <w:t>Naturismo y Cristianismo</w:t>
      </w:r>
      <w:r>
        <w:rPr>
          <w:rFonts w:cs="Times New Roman" w:ascii="Times New Roman" w:hAnsi="Times New Roman"/>
          <w:sz w:val="24"/>
        </w:rPr>
        <w:t>, llamando a los cristianos a aceptar el nudismo. La desnudez es habitual en las ceremonias wiccanas.</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 xml:space="preserve">*¿Sacerdotes transexuales? En la Iglesia de Inglaterra, el reverendo Peter Stone se sometió recientemente a una operación de cambio de sexo y ahora, con el apoyo de su obispo y la aprobación previa de Lambeth Palace, trabaja como la reverenda Carol Stone. </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*¿Altares de sol y de luna en una catedral episcopal? Sí, se usaron en la Catedral de Grace en San Francisco cuando Matthew Fox celebró una "Misa Planetaria" el 29 de octubre de 1994.</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pPr>
      <w:r>
        <w:rPr>
          <w:rFonts w:cs="Times New Roman" w:ascii="Times New Roman" w:hAnsi="Times New Roman"/>
          <w:sz w:val="24"/>
        </w:rPr>
        <w:t>De alguna manera, esos chistes sobre renombrar ECUSA como</w:t>
      </w:r>
      <w:r>
        <w:rPr>
          <w:rFonts w:cs="Times New Roman" w:ascii="Times New Roman" w:hAnsi="Times New Roman"/>
          <w:sz w:val="24"/>
        </w:rPr>
        <w:t xml:space="preserve"> Iglesia</w:t>
      </w:r>
      <w:r>
        <w:rPr>
          <w:rFonts w:cs="Times New Roman" w:ascii="Times New Roman" w:hAnsi="Times New Roman"/>
          <w:sz w:val="24"/>
        </w:rPr>
        <w:t xml:space="preserve"> Episcopal</w:t>
      </w:r>
      <w:r>
        <w:rPr>
          <w:rFonts w:cs="Times New Roman" w:ascii="Times New Roman" w:hAnsi="Times New Roman"/>
          <w:sz w:val="24"/>
        </w:rPr>
        <w:t xml:space="preserve"> ya no parecen tan graciosos.</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w:t>
      </w:r>
    </w:p>
    <w:p>
      <w:pPr>
        <w:pStyle w:val="Normal"/>
        <w:spacing w:before="0" w:after="0"/>
        <w:rPr>
          <w:rFonts w:ascii="Times New Roman" w:hAnsi="Times New Roman" w:cs="Times New Roman"/>
          <w:sz w:val="20"/>
        </w:rPr>
      </w:pPr>
      <w:r>
        <w:rPr>
          <w:rFonts w:cs="Times New Roman" w:ascii="Times New Roman" w:hAnsi="Times New Roman"/>
          <w:sz w:val="20"/>
        </w:rPr>
        <w:t>Fuentes: Excepto por lo que se indica a continuación, todos los documentos de Internet están en la Red desde el 5 de marzo de 2001, cuando esta historia se publicó por primera vez.  Algunos artículos de Internet pueden haber sido trasladados a nuevos lugares, o eliminados de la Red por completo, desde ese momento.</w:t>
      </w:r>
    </w:p>
    <w:p>
      <w:pPr>
        <w:pStyle w:val="Normal"/>
        <w:spacing w:before="0" w:after="0"/>
        <w:rPr>
          <w:rFonts w:ascii="Times New Roman" w:hAnsi="Times New Roman" w:cs="Times New Roman"/>
          <w:sz w:val="20"/>
        </w:rPr>
      </w:pPr>
      <w:r>
        <w:rPr>
          <w:rFonts w:cs="Times New Roman" w:ascii="Times New Roman" w:hAnsi="Times New Roman"/>
          <w:sz w:val="20"/>
        </w:rPr>
      </w:r>
    </w:p>
    <w:p>
      <w:pPr>
        <w:pStyle w:val="Normal"/>
        <w:spacing w:before="0" w:after="0"/>
        <w:rPr>
          <w:rFonts w:ascii="Times New Roman" w:hAnsi="Times New Roman" w:cs="Times New Roman"/>
          <w:sz w:val="20"/>
        </w:rPr>
      </w:pPr>
      <w:r>
        <w:rPr>
          <w:rFonts w:cs="Times New Roman" w:ascii="Times New Roman" w:hAnsi="Times New Roman"/>
          <w:sz w:val="20"/>
        </w:rPr>
        <w:t>1. Kevin Eckstrom, "Tension brewing as Anglican leaders gather for annual meeting", Religion News Service, 2 de marzo de 2001 - para cita de Griswold.</w:t>
      </w:r>
    </w:p>
    <w:p>
      <w:pPr>
        <w:pStyle w:val="Normal"/>
        <w:spacing w:before="0" w:after="0"/>
        <w:rPr>
          <w:rFonts w:ascii="Times New Roman" w:hAnsi="Times New Roman" w:cs="Times New Roman"/>
          <w:sz w:val="20"/>
        </w:rPr>
      </w:pPr>
      <w:r>
        <w:rPr>
          <w:rFonts w:cs="Times New Roman" w:ascii="Times New Roman" w:hAnsi="Times New Roman"/>
          <w:sz w:val="20"/>
        </w:rPr>
        <w:t>2. George Carey, Arzobispo de Canterbury, "La prueba de liderazgo", Anglican Communion News Service, sermón predicado el 4 de marzo de 2001.</w:t>
      </w:r>
    </w:p>
    <w:p>
      <w:pPr>
        <w:pStyle w:val="Normal"/>
        <w:spacing w:before="0" w:after="0"/>
        <w:rPr>
          <w:rFonts w:ascii="Times New Roman" w:hAnsi="Times New Roman" w:cs="Times New Roman"/>
          <w:sz w:val="20"/>
        </w:rPr>
      </w:pPr>
      <w:r>
        <w:rPr>
          <w:rFonts w:cs="Times New Roman" w:ascii="Times New Roman" w:hAnsi="Times New Roman"/>
          <w:sz w:val="20"/>
        </w:rPr>
        <w:t>3. Diócesis de California, "17 de julio de 1999 - Brillamos", http://diocal.org/pcn/5pcn99/index2.html</w:t>
      </w:r>
    </w:p>
    <w:p>
      <w:pPr>
        <w:pStyle w:val="Normal"/>
        <w:spacing w:before="0" w:after="0"/>
        <w:rPr>
          <w:rFonts w:ascii="Times New Roman" w:hAnsi="Times New Roman" w:cs="Times New Roman"/>
          <w:sz w:val="20"/>
        </w:rPr>
      </w:pPr>
      <w:r>
        <w:rPr>
          <w:rFonts w:cs="Times New Roman" w:ascii="Times New Roman" w:hAnsi="Times New Roman"/>
          <w:sz w:val="20"/>
        </w:rPr>
        <w:t>4. Símbolo de URI con el pentagrama - Iniciativa de Religiones Unidas, "72 Horas", http://www.united-religions.org/newsite/72hours/index.htm ; también, http://www.united-religions.org/newsite/guide/index.htm</w:t>
      </w:r>
    </w:p>
    <w:p>
      <w:pPr>
        <w:pStyle w:val="Normal"/>
        <w:spacing w:before="0" w:after="0"/>
        <w:rPr>
          <w:rFonts w:ascii="Times New Roman" w:hAnsi="Times New Roman" w:cs="Times New Roman"/>
          <w:sz w:val="20"/>
        </w:rPr>
      </w:pPr>
      <w:r>
        <w:rPr>
          <w:rFonts w:cs="Times New Roman" w:ascii="Times New Roman" w:hAnsi="Times New Roman"/>
          <w:sz w:val="20"/>
        </w:rPr>
        <w:t xml:space="preserve">5. "United Religions Initiative Webring," http://nav.webring.yahoo.com/hub?ring=uri&amp;list; incluye la Red de Santuario Pagano y el Consejo Local del Norte de California del Pacto de la Diosa. </w:t>
      </w:r>
    </w:p>
    <w:p>
      <w:pPr>
        <w:pStyle w:val="Normal"/>
        <w:spacing w:before="0" w:after="0"/>
        <w:rPr>
          <w:rFonts w:ascii="Times New Roman" w:hAnsi="Times New Roman" w:cs="Times New Roman"/>
          <w:sz w:val="20"/>
        </w:rPr>
      </w:pPr>
      <w:r>
        <w:rPr>
          <w:rFonts w:cs="Times New Roman" w:ascii="Times New Roman" w:hAnsi="Times New Roman"/>
          <w:sz w:val="20"/>
        </w:rPr>
        <w:t>6. United Religions Initiative, "Archive of 72 Hours Projects - Geographical Listing", proyectos en Mobile Alabama, Isis Oasis California y San Francisco California, http://www.united-religions.org/newsite/72hours/projects.htm</w:t>
      </w:r>
    </w:p>
    <w:p>
      <w:pPr>
        <w:pStyle w:val="Normal"/>
        <w:spacing w:before="0" w:after="0"/>
        <w:rPr>
          <w:rFonts w:ascii="Times New Roman" w:hAnsi="Times New Roman" w:cs="Times New Roman"/>
          <w:sz w:val="20"/>
        </w:rPr>
      </w:pPr>
      <w:r>
        <w:rPr>
          <w:rFonts w:cs="Times New Roman" w:ascii="Times New Roman" w:hAnsi="Times New Roman"/>
          <w:sz w:val="20"/>
        </w:rPr>
        <w:t>7. United Religions Initiative, "June 1999 Global Summit Conference", http://www.united-religions.org/events/jun2.shtml; impreso en 1999; ya no está en la Red.</w:t>
      </w:r>
    </w:p>
    <w:p>
      <w:pPr>
        <w:pStyle w:val="Normal"/>
        <w:spacing w:before="0" w:after="0"/>
        <w:rPr>
          <w:rFonts w:ascii="Times New Roman" w:hAnsi="Times New Roman" w:cs="Times New Roman"/>
          <w:sz w:val="20"/>
        </w:rPr>
      </w:pPr>
      <w:r>
        <w:rPr>
          <w:rFonts w:cs="Times New Roman" w:ascii="Times New Roman" w:hAnsi="Times New Roman"/>
          <w:sz w:val="20"/>
        </w:rPr>
        <w:t>8. "About Coven of the Stone and the Mirror," http://www.geocities.com/Athens/Agora/2416/cosminfo.html ; también, "About Cascadia," http://www.wicca.drak.net/gardnerian/cosminfo.html</w:t>
      </w:r>
    </w:p>
    <w:p>
      <w:pPr>
        <w:pStyle w:val="Normal"/>
        <w:spacing w:before="0" w:after="0"/>
        <w:rPr>
          <w:rFonts w:ascii="Times New Roman" w:hAnsi="Times New Roman" w:cs="Times New Roman"/>
          <w:sz w:val="20"/>
        </w:rPr>
      </w:pPr>
      <w:r>
        <w:rPr>
          <w:rFonts w:cs="Times New Roman" w:ascii="Times New Roman" w:hAnsi="Times New Roman"/>
          <w:sz w:val="20"/>
        </w:rPr>
        <w:t xml:space="preserve">9. Telepathic Media, "Daily Goddess News", http://www.cynico.net/telepathic/astro/goddess.html; impreso en 1999; ya no está en la Red. </w:t>
      </w:r>
    </w:p>
    <w:p>
      <w:pPr>
        <w:pStyle w:val="Normal"/>
        <w:spacing w:before="0" w:after="0"/>
        <w:rPr>
          <w:rFonts w:ascii="Times New Roman" w:hAnsi="Times New Roman" w:cs="Times New Roman"/>
          <w:sz w:val="20"/>
        </w:rPr>
      </w:pPr>
      <w:r>
        <w:rPr>
          <w:rFonts w:cs="Times New Roman" w:ascii="Times New Roman" w:hAnsi="Times New Roman"/>
          <w:sz w:val="20"/>
        </w:rPr>
        <w:t>10. "Hauen Ypotamé", http://moss.witchesgathering.com/index.html 11. "Hauen Ypotamé", http://moss.witchesgathering.com/index.html PantheaCon 99, http://www.ancientways.com/presenters99.html (impreso en 1999; ya no está en la Red) - conferencia celebrada del 12 al 15 de febrero de 1999; también http://www.magicalacts.org/pc99.html (impreso en 1999; ya no está en la Red).</w:t>
      </w:r>
    </w:p>
    <w:p>
      <w:pPr>
        <w:pStyle w:val="Normal"/>
        <w:spacing w:before="0" w:after="0"/>
        <w:rPr>
          <w:rFonts w:ascii="Times New Roman" w:hAnsi="Times New Roman" w:cs="Times New Roman"/>
          <w:sz w:val="20"/>
        </w:rPr>
      </w:pPr>
      <w:r>
        <w:rPr>
          <w:rFonts w:cs="Times New Roman" w:ascii="Times New Roman" w:hAnsi="Times New Roman"/>
          <w:sz w:val="20"/>
        </w:rPr>
        <w:t>12. PantheaCon 2000, http://www.ancientways.com/presenters/presenters00.html (impreso a principios de 2000; ya no está en la red) - celebrado del 18 al 22 de febrero de 2000, en el Hotel Cathedral Hill de San Francisco.</w:t>
      </w:r>
    </w:p>
    <w:p>
      <w:pPr>
        <w:pStyle w:val="Normal"/>
        <w:spacing w:before="0" w:after="0"/>
        <w:rPr>
          <w:rFonts w:ascii="Times New Roman" w:hAnsi="Times New Roman" w:cs="Times New Roman"/>
          <w:sz w:val="20"/>
        </w:rPr>
      </w:pPr>
      <w:r>
        <w:rPr>
          <w:rFonts w:cs="Times New Roman" w:ascii="Times New Roman" w:hAnsi="Times New Roman"/>
          <w:sz w:val="20"/>
        </w:rPr>
        <w:t>13. PantheaCon 2001, http://www.ancientways.com/html/schedule01.html - celebrado del 16 al 19 de febrero de 2001 en el Hotel Cathedral Hill de San Francisco.</w:t>
      </w:r>
    </w:p>
    <w:p>
      <w:pPr>
        <w:pStyle w:val="Normal"/>
        <w:spacing w:before="0" w:after="0"/>
        <w:rPr>
          <w:rFonts w:ascii="Times New Roman" w:hAnsi="Times New Roman" w:cs="Times New Roman"/>
          <w:sz w:val="20"/>
        </w:rPr>
      </w:pPr>
      <w:r>
        <w:rPr>
          <w:rFonts w:cs="Times New Roman" w:ascii="Times New Roman" w:hAnsi="Times New Roman"/>
          <w:sz w:val="20"/>
        </w:rPr>
        <w:t xml:space="preserve">14. Para las actividades de la Logia Sirius del Ordo Templi Orientalis, véase el boletín en línea de marzo-abril de 1990, en http://www.textfiles.com/occult/OTO/tlc03.occ </w:t>
      </w:r>
    </w:p>
    <w:p>
      <w:pPr>
        <w:pStyle w:val="Normal"/>
        <w:spacing w:before="0" w:after="0"/>
        <w:rPr>
          <w:rFonts w:ascii="Times New Roman" w:hAnsi="Times New Roman" w:cs="Times New Roman"/>
          <w:sz w:val="20"/>
        </w:rPr>
      </w:pPr>
      <w:r>
        <w:rPr>
          <w:rFonts w:cs="Times New Roman" w:ascii="Times New Roman" w:hAnsi="Times New Roman"/>
          <w:sz w:val="20"/>
        </w:rPr>
        <w:t>15. Aleister Crowley, The Confessions of Aleister Crowley, ch. 5 (1929; rev. 1970), citado por The Columbia Dictionary of Quotations, Columbia University Press, 1993.</w:t>
      </w:r>
    </w:p>
    <w:p>
      <w:pPr>
        <w:pStyle w:val="Normal"/>
        <w:spacing w:before="0" w:after="0"/>
        <w:rPr>
          <w:rFonts w:ascii="Times New Roman" w:hAnsi="Times New Roman" w:cs="Times New Roman"/>
          <w:sz w:val="20"/>
        </w:rPr>
      </w:pPr>
      <w:r>
        <w:rPr>
          <w:rFonts w:cs="Times New Roman" w:ascii="Times New Roman" w:hAnsi="Times New Roman"/>
          <w:sz w:val="20"/>
        </w:rPr>
        <w:t>16. Ver el resumen de la vida de Crowley en John P. Newport, The New Age Movement and the Biblical Worldview, Eerdmans, 1998, pp. 539-543.</w:t>
      </w:r>
    </w:p>
    <w:p>
      <w:pPr>
        <w:pStyle w:val="Normal"/>
        <w:spacing w:before="0" w:after="0"/>
        <w:rPr>
          <w:rFonts w:ascii="Times New Roman" w:hAnsi="Times New Roman" w:cs="Times New Roman"/>
          <w:sz w:val="20"/>
        </w:rPr>
      </w:pPr>
      <w:r>
        <w:rPr>
          <w:rFonts w:cs="Times New Roman" w:ascii="Times New Roman" w:hAnsi="Times New Roman"/>
          <w:sz w:val="20"/>
        </w:rPr>
        <w:t xml:space="preserve">17. Starhawk, "Tierra Sagrada: Escuchando la Tierra", columna del 1 de junio de 2000, http://beliefnet.com/story/27/story_2715.html </w:t>
      </w:r>
    </w:p>
    <w:p>
      <w:pPr>
        <w:pStyle w:val="Normal"/>
        <w:spacing w:before="0" w:after="0"/>
        <w:rPr>
          <w:rFonts w:ascii="Times New Roman" w:hAnsi="Times New Roman" w:cs="Times New Roman"/>
          <w:sz w:val="20"/>
        </w:rPr>
      </w:pPr>
      <w:r>
        <w:rPr>
          <w:rFonts w:cs="Times New Roman" w:ascii="Times New Roman" w:hAnsi="Times New Roman"/>
          <w:sz w:val="20"/>
        </w:rPr>
        <w:t xml:space="preserve">18. Margot Adler, "Espíritu y Materia: En el centro de las cosas", columna del 10 de mayo de 2000, http://beliefnet.com/story/24/story_2407.html </w:t>
      </w:r>
    </w:p>
    <w:p>
      <w:pPr>
        <w:pStyle w:val="Normal"/>
        <w:spacing w:before="0" w:after="0"/>
        <w:rPr>
          <w:rFonts w:ascii="Times New Roman" w:hAnsi="Times New Roman" w:cs="Times New Roman"/>
          <w:sz w:val="20"/>
        </w:rPr>
      </w:pPr>
      <w:r>
        <w:rPr>
          <w:rFonts w:cs="Times New Roman" w:ascii="Times New Roman" w:hAnsi="Times New Roman"/>
          <w:sz w:val="20"/>
        </w:rPr>
        <w:t>19. Testimonio de la Sala de Meditación y el Laberinto, de la Convención General 2000, "No contra la carne y la sangre", http://www.prayerbook.ca/cann0093.htm.</w:t>
      </w:r>
    </w:p>
    <w:p>
      <w:pPr>
        <w:pStyle w:val="Normal"/>
        <w:spacing w:before="0" w:after="0"/>
        <w:rPr>
          <w:rFonts w:ascii="Times New Roman" w:hAnsi="Times New Roman" w:cs="Times New Roman"/>
          <w:sz w:val="20"/>
        </w:rPr>
      </w:pPr>
      <w:r>
        <w:rPr>
          <w:rFonts w:cs="Times New Roman" w:ascii="Times New Roman" w:hAnsi="Times New Roman"/>
          <w:sz w:val="20"/>
        </w:rPr>
        <w:t>20. David Burnett, Dawning of the Pagan Moon, Thomas Nelson Publishers, Nashville, 1991, p. 152 - sobre Samhain</w:t>
      </w:r>
    </w:p>
    <w:p>
      <w:pPr>
        <w:pStyle w:val="Normal"/>
        <w:spacing w:before="0" w:after="0"/>
        <w:rPr>
          <w:rFonts w:ascii="Times New Roman" w:hAnsi="Times New Roman" w:cs="Times New Roman"/>
          <w:sz w:val="20"/>
        </w:rPr>
      </w:pPr>
      <w:r>
        <w:rPr>
          <w:rFonts w:cs="Times New Roman" w:ascii="Times New Roman" w:hAnsi="Times New Roman"/>
          <w:sz w:val="20"/>
        </w:rPr>
        <w:t>21. Stacey Warde, "Neo-Paganismo: El avivamiento de las religiones de la naturaleza podría ser instructivo para los cristianos que languidecen de la torpeza de la Iglesia", The Mission Bell, mayo de 2000; http://www.ecr.anglican.org/bell/npagan.html; impreso el 7/4/2000; el artículo (y todas las otras historias de Mission Bell) han sido retirados de la Red desde entonces.</w:t>
      </w:r>
    </w:p>
    <w:p>
      <w:pPr>
        <w:pStyle w:val="Normal"/>
        <w:spacing w:before="0" w:after="0"/>
        <w:rPr>
          <w:rFonts w:ascii="Times New Roman" w:hAnsi="Times New Roman" w:cs="Times New Roman"/>
          <w:sz w:val="20"/>
        </w:rPr>
      </w:pPr>
      <w:r>
        <w:rPr>
          <w:rFonts w:cs="Times New Roman" w:ascii="Times New Roman" w:hAnsi="Times New Roman"/>
          <w:sz w:val="20"/>
        </w:rPr>
        <w:t>22. Divine Rhythm Society, programa para "Amor en la Oscuridad", 21 de diciembre de 2000.</w:t>
      </w:r>
    </w:p>
    <w:p>
      <w:pPr>
        <w:pStyle w:val="Normal"/>
        <w:spacing w:before="0" w:after="0"/>
        <w:rPr>
          <w:rFonts w:ascii="Times New Roman" w:hAnsi="Times New Roman" w:cs="Times New Roman"/>
          <w:sz w:val="20"/>
        </w:rPr>
      </w:pPr>
      <w:r>
        <w:rPr>
          <w:rFonts w:cs="Times New Roman" w:ascii="Times New Roman" w:hAnsi="Times New Roman"/>
          <w:sz w:val="20"/>
        </w:rPr>
        <w:t>23. Boletín parroquial de San Juan Evangelista (San Francisco), 17 de diciembre de 2000</w:t>
      </w:r>
    </w:p>
    <w:p>
      <w:pPr>
        <w:pStyle w:val="Normal"/>
        <w:spacing w:before="0" w:after="0"/>
        <w:rPr>
          <w:rFonts w:ascii="Times New Roman" w:hAnsi="Times New Roman" w:cs="Times New Roman"/>
          <w:sz w:val="20"/>
        </w:rPr>
      </w:pPr>
      <w:r>
        <w:rPr>
          <w:rFonts w:cs="Times New Roman" w:ascii="Times New Roman" w:hAnsi="Times New Roman"/>
          <w:sz w:val="20"/>
        </w:rPr>
        <w:t>24. Lauren Artress, Caminando por un camino sagrado: Redescubriendo el laberinto como herramienta espiritual, Riverhead Books, 1995, pp. 1-3, 67</w:t>
      </w:r>
    </w:p>
    <w:p>
      <w:pPr>
        <w:pStyle w:val="Normal"/>
        <w:spacing w:before="0" w:after="0"/>
        <w:rPr>
          <w:rFonts w:ascii="Times New Roman" w:hAnsi="Times New Roman" w:cs="Times New Roman"/>
          <w:sz w:val="20"/>
        </w:rPr>
      </w:pPr>
      <w:r>
        <w:rPr>
          <w:rFonts w:cs="Times New Roman" w:ascii="Times New Roman" w:hAnsi="Times New Roman"/>
          <w:sz w:val="20"/>
        </w:rPr>
        <w:t xml:space="preserve">25. Proyecto Laberinto, "Caminemos con María, 2001", http://gracecom.org/labyrinth/lwwm2001/body.shtml; véase también una referencia a Phoebe Griswold dirigiendo una peregrinación del Laberinto a Chartres en 2000 en http://www.brisbanepowerhouse.com/02_program_2001/14_labyrinth.htm. </w:t>
      </w:r>
    </w:p>
    <w:p>
      <w:pPr>
        <w:pStyle w:val="Normal"/>
        <w:spacing w:before="0" w:after="0"/>
        <w:rPr>
          <w:rFonts w:ascii="Times New Roman" w:hAnsi="Times New Roman" w:cs="Times New Roman"/>
          <w:sz w:val="20"/>
        </w:rPr>
      </w:pPr>
      <w:r>
        <w:rPr>
          <w:rFonts w:cs="Times New Roman" w:ascii="Times New Roman" w:hAnsi="Times New Roman"/>
          <w:sz w:val="20"/>
        </w:rPr>
        <w:t>26. Informe de un testigo presencial de una persona que asistió a la Convención General de 2000; correos electrónicos de fecha 8/4/2000 y 8/7/2000</w:t>
      </w:r>
    </w:p>
    <w:p>
      <w:pPr>
        <w:pStyle w:val="Normal"/>
        <w:spacing w:before="0" w:after="0"/>
        <w:rPr>
          <w:rFonts w:ascii="Times New Roman" w:hAnsi="Times New Roman" w:cs="Times New Roman"/>
          <w:sz w:val="20"/>
        </w:rPr>
      </w:pPr>
      <w:r>
        <w:rPr>
          <w:rFonts w:cs="Times New Roman" w:ascii="Times New Roman" w:hAnsi="Times New Roman"/>
          <w:sz w:val="20"/>
        </w:rPr>
        <w:t xml:space="preserve">27. David Mills, "Official Booklet Praises Witchcamps and Shamanic Journeys at GC2000", 10 de julio de 2000; también, citas de "Resources for Jubilee", en un folleto preparado por el American Anglican Council, http://www.prayerbook.ca/cann0080.htm </w:t>
      </w:r>
    </w:p>
    <w:p>
      <w:pPr>
        <w:pStyle w:val="Normal"/>
        <w:spacing w:before="0" w:after="0"/>
        <w:rPr>
          <w:rFonts w:ascii="Times New Roman" w:hAnsi="Times New Roman" w:cs="Times New Roman"/>
          <w:sz w:val="20"/>
        </w:rPr>
      </w:pPr>
      <w:r>
        <w:rPr>
          <w:rFonts w:cs="Times New Roman" w:ascii="Times New Roman" w:hAnsi="Times New Roman"/>
          <w:sz w:val="20"/>
        </w:rPr>
        <w:t>28. Karen Gorham y Dave Leal, Naturismo y cristianismo, Grove Books (Reino Unido), 2000</w:t>
      </w:r>
    </w:p>
    <w:p>
      <w:pPr>
        <w:pStyle w:val="Normal"/>
        <w:spacing w:before="0" w:after="0"/>
        <w:rPr>
          <w:rFonts w:ascii="Times New Roman" w:hAnsi="Times New Roman" w:cs="Times New Roman"/>
          <w:sz w:val="20"/>
        </w:rPr>
      </w:pPr>
      <w:r>
        <w:rPr>
          <w:rFonts w:cs="Times New Roman" w:ascii="Times New Roman" w:hAnsi="Times New Roman"/>
          <w:sz w:val="20"/>
        </w:rPr>
        <w:t xml:space="preserve">29. P. J. Bonthrone, "No te sientas mal por la desnudez, dice el vicario a los cristianos", London Telegraph, 29 de julio de 2000 (http://www.telegraph.co.uk). </w:t>
      </w:r>
    </w:p>
    <w:p>
      <w:pPr>
        <w:pStyle w:val="Normal"/>
        <w:spacing w:before="0" w:after="0"/>
        <w:rPr>
          <w:rFonts w:ascii="Times New Roman" w:hAnsi="Times New Roman" w:cs="Times New Roman"/>
          <w:sz w:val="20"/>
        </w:rPr>
      </w:pPr>
      <w:r>
        <w:rPr>
          <w:rFonts w:cs="Times New Roman" w:ascii="Times New Roman" w:hAnsi="Times New Roman"/>
          <w:sz w:val="20"/>
        </w:rPr>
        <w:t xml:space="preserve">30. Bengt Ankarloo y Stuart Clark, Brujería y magia en Europa: The Twentieth Century, University of Pennsylvania Press, 1999, p. 44, ver también pp. 74-75: "Hay otros aspectos de la Wicca, en particular, que son inusuales entre las religiones de cualquier época. ... Una segunda es la célebre práctica de la desnudez ritual..." </w:t>
      </w:r>
    </w:p>
    <w:p>
      <w:pPr>
        <w:pStyle w:val="Normal"/>
        <w:spacing w:before="0" w:after="0"/>
        <w:rPr>
          <w:rFonts w:ascii="Times New Roman" w:hAnsi="Times New Roman" w:cs="Times New Roman"/>
          <w:sz w:val="20"/>
        </w:rPr>
      </w:pPr>
      <w:r>
        <w:rPr>
          <w:rFonts w:cs="Times New Roman" w:ascii="Times New Roman" w:hAnsi="Times New Roman"/>
          <w:sz w:val="20"/>
        </w:rPr>
        <w:t>31. Linda Savage, Ph.D., Reclamando la Espiritualidad de la Diosa: The Power of the Feminine Way, Hay House, 1999; la cita es de los comentarios de la autora en http://www.amazon.com</w:t>
      </w:r>
    </w:p>
    <w:p>
      <w:pPr>
        <w:pStyle w:val="Normal"/>
        <w:spacing w:before="0" w:after="0"/>
        <w:rPr>
          <w:rFonts w:ascii="Times New Roman" w:hAnsi="Times New Roman" w:cs="Times New Roman"/>
          <w:sz w:val="20"/>
        </w:rPr>
      </w:pPr>
      <w:r>
        <w:rPr>
          <w:rFonts w:cs="Times New Roman" w:ascii="Times New Roman" w:hAnsi="Times New Roman"/>
          <w:sz w:val="20"/>
        </w:rPr>
        <w:t>32. Neale Donald Walsch, Conversaciones con Dios: An Uncommon Dialogue, Libro 3, Hampton Roads Publishing Company, Inc. 1998, p. 56</w:t>
      </w:r>
    </w:p>
    <w:p>
      <w:pPr>
        <w:pStyle w:val="Normal"/>
        <w:spacing w:before="0" w:after="0"/>
        <w:rPr>
          <w:rFonts w:ascii="Times New Roman" w:hAnsi="Times New Roman" w:cs="Times New Roman"/>
          <w:sz w:val="20"/>
        </w:rPr>
      </w:pPr>
      <w:r>
        <w:rPr>
          <w:rFonts w:cs="Times New Roman" w:ascii="Times New Roman" w:hAnsi="Times New Roman"/>
          <w:sz w:val="20"/>
        </w:rPr>
        <w:t>33. Victoria Combe, "Sex-change vicar tell how her prayers have been answered," London Telegraph, 29 de noviembre de 2000 (http://www.telegraph.co.uk);  ver también Sean O'Neill, "Vicar can carry on preaching after sex change," 20 de junio de 2000</w:t>
      </w:r>
    </w:p>
    <w:p>
      <w:pPr>
        <w:pStyle w:val="Normal"/>
        <w:spacing w:before="0" w:after="0"/>
        <w:rPr>
          <w:rFonts w:ascii="Times New Roman" w:hAnsi="Times New Roman" w:cs="Times New Roman"/>
          <w:sz w:val="20"/>
        </w:rPr>
      </w:pPr>
      <w:r>
        <w:rPr>
          <w:rFonts w:cs="Times New Roman" w:ascii="Times New Roman" w:hAnsi="Times New Roman"/>
          <w:sz w:val="20"/>
        </w:rPr>
        <w:t xml:space="preserve">34. Espíritu de la Tierra, "Hacia una nueva era de reconciliación y respeto", http://www.agored.demon.co.uk/SOL2000.html, también, ""Contributors", http://www.agored.demon.co.uk/SOL2000Speakers.html </w:t>
      </w:r>
    </w:p>
    <w:p>
      <w:pPr>
        <w:pStyle w:val="Normal"/>
        <w:spacing w:before="0" w:after="0"/>
        <w:rPr>
          <w:rFonts w:ascii="Times New Roman" w:hAnsi="Times New Roman" w:cs="Times New Roman"/>
          <w:sz w:val="20"/>
        </w:rPr>
      </w:pPr>
      <w:r>
        <w:rPr>
          <w:rFonts w:cs="Times New Roman" w:ascii="Times New Roman" w:hAnsi="Times New Roman"/>
          <w:sz w:val="20"/>
        </w:rPr>
        <w:t>35. Matthew Fox, "Experimentando la Primera Misa Planetaria", Espiritualidad de la Creación, primavera de 1995, Vol. 11, no. 1, p. 32.</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0"/>
        </w:rPr>
      </w:pPr>
      <w:r>
        <w:rPr>
          <w:rFonts w:cs="Times New Roman" w:ascii="Times New Roman" w:hAnsi="Times New Roman"/>
          <w:sz w:val="20"/>
        </w:rPr>
        <w:t>Este artículo también está en línea en:</w:t>
      </w:r>
    </w:p>
    <w:p>
      <w:pPr>
        <w:pStyle w:val="Normal"/>
        <w:spacing w:before="0" w:after="0"/>
        <w:rPr>
          <w:rFonts w:ascii="Times New Roman" w:hAnsi="Times New Roman" w:cs="Times New Roman"/>
          <w:sz w:val="20"/>
        </w:rPr>
      </w:pPr>
      <w:hyperlink r:id="rId2">
        <w:r>
          <w:rPr>
            <w:rStyle w:val="EnlacedeInternet"/>
            <w:rFonts w:cs="Times New Roman" w:ascii="Times New Roman" w:hAnsi="Times New Roman"/>
            <w:sz w:val="20"/>
          </w:rPr>
          <w:t>http://www.mail-archive.com/ctrl</w:t>
        </w:r>
      </w:hyperlink>
    </w:p>
    <w:p>
      <w:pPr>
        <w:pStyle w:val="Normal"/>
        <w:pBdr>
          <w:bottom w:val="double" w:sz="6" w:space="1" w:color="000000"/>
        </w:pBdr>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r>
      <w:r>
        <w:br w:type="page"/>
      </w:r>
    </w:p>
    <w:p>
      <w:pPr>
        <w:pStyle w:val="Normal"/>
        <w:spacing w:before="0" w:after="0"/>
        <w:rPr>
          <w:rFonts w:ascii="Times New Roman" w:hAnsi="Times New Roman" w:cs="Times New Roman"/>
          <w:b/>
          <w:b/>
          <w:sz w:val="24"/>
        </w:rPr>
      </w:pPr>
      <w:r>
        <w:rPr>
          <w:rFonts w:cs="Times New Roman" w:ascii="Times New Roman" w:hAnsi="Times New Roman"/>
          <w:b/>
          <w:sz w:val="24"/>
        </w:rPr>
        <w:t>Octubre de 2001</w:t>
      </w:r>
    </w:p>
    <w:p>
      <w:pPr>
        <w:pStyle w:val="Normal"/>
        <w:spacing w:before="0" w:after="0"/>
        <w:rPr>
          <w:rFonts w:ascii="Times New Roman" w:hAnsi="Times New Roman" w:cs="Times New Roman"/>
          <w:b/>
          <w:b/>
          <w:sz w:val="24"/>
        </w:rPr>
      </w:pPr>
      <w:r>
        <w:rPr>
          <w:rFonts w:cs="Times New Roman" w:ascii="Times New Roman" w:hAnsi="Times New Roman"/>
          <w:b/>
          <w:sz w:val="24"/>
        </w:rPr>
      </w:r>
    </w:p>
    <w:p>
      <w:pPr>
        <w:pStyle w:val="Normal"/>
        <w:spacing w:before="0" w:after="0"/>
        <w:rPr>
          <w:rFonts w:ascii="Times New Roman" w:hAnsi="Times New Roman" w:cs="Times New Roman"/>
          <w:sz w:val="24"/>
        </w:rPr>
      </w:pPr>
      <w:r>
        <w:rPr>
          <w:rFonts w:cs="Times New Roman" w:ascii="Times New Roman" w:hAnsi="Times New Roman"/>
          <w:sz w:val="24"/>
        </w:rPr>
        <w:t>"OM", ES EL CREDO, ALGO ASÍ COMO</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Por Lee Penn</w:t>
      </w:r>
    </w:p>
    <w:p>
      <w:pPr>
        <w:pStyle w:val="Normal"/>
        <w:spacing w:before="0" w:after="0"/>
        <w:rPr>
          <w:rFonts w:ascii="Times New Roman" w:hAnsi="Times New Roman" w:cs="Times New Roman"/>
          <w:sz w:val="24"/>
        </w:rPr>
      </w:pPr>
      <w:r>
        <w:rPr>
          <w:rFonts w:cs="Times New Roman" w:ascii="Times New Roman" w:hAnsi="Times New Roman"/>
          <w:sz w:val="24"/>
        </w:rPr>
        <w:t>Noticias de lo Extraño</w:t>
      </w:r>
    </w:p>
    <w:p>
      <w:pPr>
        <w:pStyle w:val="Normal"/>
        <w:spacing w:before="0" w:after="0"/>
        <w:rPr>
          <w:rFonts w:ascii="Times New Roman" w:hAnsi="Times New Roman" w:cs="Times New Roman"/>
          <w:sz w:val="24"/>
        </w:rPr>
      </w:pPr>
      <w:r>
        <w:rPr>
          <w:rFonts w:cs="Times New Roman" w:ascii="Times New Roman" w:hAnsi="Times New Roman"/>
          <w:sz w:val="24"/>
        </w:rPr>
        <w:t>El desafío cristiano</w:t>
      </w:r>
    </w:p>
    <w:p>
      <w:pPr>
        <w:pStyle w:val="Normal"/>
        <w:spacing w:before="0" w:after="0"/>
        <w:rPr>
          <w:rFonts w:ascii="Times New Roman" w:hAnsi="Times New Roman" w:cs="Times New Roman"/>
          <w:sz w:val="24"/>
        </w:rPr>
      </w:pPr>
      <w:r>
        <w:rPr>
          <w:rFonts w:cs="Times New Roman" w:ascii="Times New Roman" w:hAnsi="Times New Roman"/>
          <w:sz w:val="24"/>
        </w:rPr>
        <w:t>22 de octubre de 2001</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PARECE QUE LOS VELOS LITURGICOS de la Parroquia de San Juan Evangelista de San Francisco están tan ocupados como siempre, señalando el camino a seguir para todos los que verdaderamente están con ella: los episcopales.</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pPr>
      <w:r>
        <w:rPr>
          <w:rFonts w:cs="Times New Roman" w:ascii="Times New Roman" w:hAnsi="Times New Roman"/>
          <w:sz w:val="24"/>
        </w:rPr>
        <w:t xml:space="preserve">John's, como recordarán los lectores de TCC, fue identificado anteriormente en esta columna como el hogar de </w:t>
      </w:r>
      <w:r>
        <w:rPr>
          <w:rFonts w:cs="Times New Roman" w:ascii="Times New Roman" w:hAnsi="Times New Roman"/>
          <w:i/>
          <w:sz w:val="24"/>
        </w:rPr>
        <w:t>interesantes</w:t>
      </w:r>
      <w:r>
        <w:rPr>
          <w:rFonts w:cs="Times New Roman" w:ascii="Times New Roman" w:hAnsi="Times New Roman"/>
          <w:sz w:val="24"/>
        </w:rPr>
        <w:t xml:space="preserve"> celebraciones del solsticio de invierno y de la víspera de Año Nuevo, cuando el tema era la "fuerza vital", operando bajo su lema de ocho años de antigüedad, "Gente diversa, mentes inquietas, corazones abiertos", la parroquia -una antigua fortaleza anglosajona católica- parece que ahora está más a la moda para alabar a sus miembros que a Dios.</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Considere algunos de los versículos del himno de apertura usado en la misa del 30 de septiembre en la que fue instalado el nuevo rector, Kevin Pearson:</w:t>
      </w:r>
    </w:p>
    <w:p>
      <w:pPr>
        <w:pStyle w:val="Normal"/>
        <w:spacing w:before="0" w:after="0"/>
        <w:rPr>
          <w:rFonts w:ascii="Times New Roman" w:hAnsi="Times New Roman" w:eastAsia="Times New Roman" w:cs="Times New Roman"/>
          <w:sz w:val="24"/>
        </w:rPr>
      </w:pPr>
      <w:r>
        <w:rPr>
          <w:rFonts w:eastAsia="Times New Roman" w:cs="Times New Roman" w:ascii="Times New Roman" w:hAnsi="Times New Roman"/>
          <w:sz w:val="24"/>
        </w:rPr>
        <w:t xml:space="preserve"> </w:t>
      </w:r>
    </w:p>
    <w:p>
      <w:pPr>
        <w:pStyle w:val="Normal"/>
        <w:spacing w:before="0" w:after="0"/>
        <w:rPr>
          <w:rFonts w:ascii="Times New Roman" w:hAnsi="Times New Roman" w:cs="Times New Roman"/>
          <w:sz w:val="24"/>
        </w:rPr>
      </w:pPr>
      <w:r>
        <w:rPr>
          <w:rFonts w:cs="Times New Roman" w:ascii="Times New Roman" w:hAnsi="Times New Roman"/>
          <w:sz w:val="24"/>
        </w:rPr>
        <w:t xml:space="preserve"> "Espíritu de nuestra Madre Tierra, brota de nuevo en nosotros.</w:t>
      </w:r>
    </w:p>
    <w:p>
      <w:pPr>
        <w:pStyle w:val="Normal"/>
        <w:spacing w:before="0" w:after="0"/>
        <w:rPr>
          <w:rFonts w:ascii="Times New Roman" w:hAnsi="Times New Roman" w:cs="Times New Roman"/>
          <w:sz w:val="24"/>
        </w:rPr>
      </w:pPr>
      <w:r>
        <w:rPr>
          <w:rFonts w:cs="Times New Roman" w:ascii="Times New Roman" w:hAnsi="Times New Roman"/>
          <w:sz w:val="24"/>
        </w:rPr>
        <w:t xml:space="preserve"> Espíritu de nuestra Madre Tierra, brota de nuevo en nosotros.</w:t>
      </w:r>
    </w:p>
    <w:p>
      <w:pPr>
        <w:pStyle w:val="Normal"/>
        <w:spacing w:before="0" w:after="0"/>
        <w:rPr>
          <w:rFonts w:ascii="Times New Roman" w:hAnsi="Times New Roman" w:cs="Times New Roman"/>
          <w:sz w:val="24"/>
        </w:rPr>
      </w:pPr>
      <w:r>
        <w:rPr>
          <w:rFonts w:cs="Times New Roman" w:ascii="Times New Roman" w:hAnsi="Times New Roman"/>
          <w:sz w:val="24"/>
        </w:rPr>
        <w:t xml:space="preserve"> Tanto en la vida como en la muerte nos abrazas;</w:t>
      </w:r>
    </w:p>
    <w:p>
      <w:pPr>
        <w:pStyle w:val="Normal"/>
        <w:spacing w:before="0" w:after="0"/>
        <w:rPr>
          <w:rFonts w:ascii="Times New Roman" w:hAnsi="Times New Roman" w:cs="Times New Roman"/>
          <w:sz w:val="24"/>
        </w:rPr>
      </w:pPr>
      <w:r>
        <w:rPr>
          <w:rFonts w:cs="Times New Roman" w:ascii="Times New Roman" w:hAnsi="Times New Roman"/>
          <w:sz w:val="24"/>
        </w:rPr>
        <w:t xml:space="preserve"> Espíritu de nuestra Madre Tierra, brota de nuevo en nosotros.</w:t>
      </w:r>
    </w:p>
    <w:p>
      <w:pPr>
        <w:pStyle w:val="Normal"/>
        <w:spacing w:before="0" w:after="0"/>
        <w:rPr>
          <w:rFonts w:ascii="Times New Roman" w:hAnsi="Times New Roman" w:eastAsia="Times New Roman" w:cs="Times New Roman"/>
          <w:sz w:val="24"/>
        </w:rPr>
      </w:pPr>
      <w:r>
        <w:rPr>
          <w:rFonts w:eastAsia="Times New Roman" w:cs="Times New Roman" w:ascii="Times New Roman" w:hAnsi="Times New Roman"/>
          <w:sz w:val="24"/>
        </w:rPr>
        <w:t xml:space="preserve"> </w:t>
      </w:r>
    </w:p>
    <w:p>
      <w:pPr>
        <w:pStyle w:val="Normal"/>
        <w:spacing w:before="0" w:after="0"/>
        <w:rPr>
          <w:rFonts w:ascii="Times New Roman" w:hAnsi="Times New Roman" w:cs="Times New Roman"/>
          <w:sz w:val="24"/>
        </w:rPr>
      </w:pPr>
      <w:r>
        <w:rPr>
          <w:rFonts w:cs="Times New Roman" w:ascii="Times New Roman" w:hAnsi="Times New Roman"/>
          <w:sz w:val="24"/>
        </w:rPr>
        <w:t xml:space="preserve"> Espíritu de lo Divino Interior, libérame ahora para servir.</w:t>
      </w:r>
    </w:p>
    <w:p>
      <w:pPr>
        <w:pStyle w:val="Normal"/>
        <w:spacing w:before="0" w:after="0"/>
        <w:rPr>
          <w:rFonts w:ascii="Times New Roman" w:hAnsi="Times New Roman" w:cs="Times New Roman"/>
          <w:sz w:val="24"/>
        </w:rPr>
      </w:pPr>
      <w:r>
        <w:rPr>
          <w:rFonts w:cs="Times New Roman" w:ascii="Times New Roman" w:hAnsi="Times New Roman"/>
          <w:sz w:val="24"/>
        </w:rPr>
        <w:t xml:space="preserve"> Espíritu de lo Divino Interior, libérame ahora para servir.</w:t>
      </w:r>
    </w:p>
    <w:p>
      <w:pPr>
        <w:pStyle w:val="Normal"/>
        <w:spacing w:before="0" w:after="0"/>
        <w:rPr>
          <w:rFonts w:ascii="Times New Roman" w:hAnsi="Times New Roman" w:cs="Times New Roman"/>
          <w:sz w:val="24"/>
        </w:rPr>
      </w:pPr>
      <w:r>
        <w:rPr>
          <w:rFonts w:cs="Times New Roman" w:ascii="Times New Roman" w:hAnsi="Times New Roman"/>
          <w:sz w:val="24"/>
        </w:rPr>
        <w:t xml:space="preserve"> Gentilmente engatusarme, guiarme, ser yo.</w:t>
      </w:r>
    </w:p>
    <w:p>
      <w:pPr>
        <w:pStyle w:val="Normal"/>
        <w:spacing w:before="0" w:after="0"/>
        <w:rPr>
          <w:rFonts w:ascii="Times New Roman" w:hAnsi="Times New Roman" w:cs="Times New Roman"/>
          <w:sz w:val="24"/>
        </w:rPr>
      </w:pPr>
      <w:r>
        <w:rPr>
          <w:rFonts w:cs="Times New Roman" w:ascii="Times New Roman" w:hAnsi="Times New Roman"/>
          <w:sz w:val="24"/>
        </w:rPr>
        <w:t xml:space="preserve"> Espíritu de lo Divino Interior, libérame ahora para servir."</w:t>
      </w:r>
    </w:p>
    <w:p>
      <w:pPr>
        <w:pStyle w:val="Normal"/>
        <w:spacing w:before="0" w:after="0"/>
        <w:rPr>
          <w:rFonts w:ascii="Times New Roman" w:hAnsi="Times New Roman" w:eastAsia="Times New Roman" w:cs="Times New Roman"/>
          <w:sz w:val="24"/>
        </w:rPr>
      </w:pPr>
      <w:r>
        <w:rPr>
          <w:rFonts w:eastAsia="Times New Roman" w:cs="Times New Roman" w:ascii="Times New Roman" w:hAnsi="Times New Roman"/>
          <w:sz w:val="24"/>
        </w:rPr>
        <w:t xml:space="preserve"> </w:t>
      </w:r>
    </w:p>
    <w:p>
      <w:pPr>
        <w:pStyle w:val="Normal"/>
        <w:spacing w:before="0" w:after="0"/>
        <w:rPr>
          <w:rFonts w:ascii="Times New Roman" w:hAnsi="Times New Roman" w:cs="Times New Roman"/>
          <w:sz w:val="24"/>
        </w:rPr>
      </w:pPr>
      <w:r>
        <w:rPr>
          <w:rFonts w:cs="Times New Roman" w:ascii="Times New Roman" w:hAnsi="Times New Roman"/>
          <w:sz w:val="24"/>
        </w:rPr>
        <w:t xml:space="preserve"> En el momento de la fracción del pan, un himno hecho a medida para el principal proveedor de verdades pluriformes de ECUSA, Frank Griswold, instó a cada congregante a "¡que brille tu verdad, ilumina el mundo con tu verdad!</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Cubriendo todas las bases apropiadas, el servicio terminó con esta versión de "Qué maravilloso amor es éste", que probablemente envió a una persona presente -el Obispo de California, William Swing, fundador de la sincretista Iniciativa de Religiones Unidas- directamente al nirvana:</w:t>
      </w:r>
    </w:p>
    <w:p>
      <w:pPr>
        <w:pStyle w:val="Normal"/>
        <w:spacing w:before="0" w:after="0"/>
        <w:rPr>
          <w:rFonts w:ascii="Times New Roman" w:hAnsi="Times New Roman" w:eastAsia="Times New Roman" w:cs="Times New Roman"/>
          <w:sz w:val="24"/>
        </w:rPr>
      </w:pPr>
      <w:r>
        <w:rPr>
          <w:rFonts w:eastAsia="Times New Roman" w:cs="Times New Roman" w:ascii="Times New Roman" w:hAnsi="Times New Roman"/>
          <w:sz w:val="24"/>
        </w:rPr>
        <w:t xml:space="preserve"> </w:t>
      </w:r>
    </w:p>
    <w:p>
      <w:pPr>
        <w:pStyle w:val="Normal"/>
        <w:spacing w:before="0" w:after="0"/>
        <w:rPr>
          <w:rFonts w:ascii="Times New Roman" w:hAnsi="Times New Roman" w:cs="Times New Roman"/>
          <w:sz w:val="24"/>
        </w:rPr>
      </w:pPr>
      <w:r>
        <w:rPr>
          <w:rFonts w:cs="Times New Roman" w:ascii="Times New Roman" w:hAnsi="Times New Roman"/>
          <w:sz w:val="24"/>
        </w:rPr>
        <w:t xml:space="preserve"> "Qué maravilloso amor es este, oh alma mía, oh alma mía,</w:t>
      </w:r>
    </w:p>
    <w:p>
      <w:pPr>
        <w:pStyle w:val="Normal"/>
        <w:spacing w:before="0" w:after="0"/>
        <w:rPr>
          <w:rFonts w:ascii="Times New Roman" w:hAnsi="Times New Roman" w:cs="Times New Roman"/>
          <w:sz w:val="24"/>
        </w:rPr>
      </w:pPr>
      <w:r>
        <w:rPr>
          <w:rFonts w:cs="Times New Roman" w:ascii="Times New Roman" w:hAnsi="Times New Roman"/>
          <w:sz w:val="24"/>
        </w:rPr>
        <w:t xml:space="preserve"> qué maravilloso amor es este, oh alma mía.</w:t>
      </w:r>
    </w:p>
    <w:p>
      <w:pPr>
        <w:pStyle w:val="Normal"/>
        <w:spacing w:before="0" w:after="0"/>
        <w:rPr>
          <w:rFonts w:ascii="Times New Roman" w:hAnsi="Times New Roman" w:cs="Times New Roman"/>
          <w:sz w:val="24"/>
        </w:rPr>
      </w:pPr>
      <w:r>
        <w:rPr>
          <w:rFonts w:cs="Times New Roman" w:ascii="Times New Roman" w:hAnsi="Times New Roman"/>
          <w:sz w:val="24"/>
        </w:rPr>
        <w:t xml:space="preserve"> Qué maravilloso amor es este, paz y felicidad eternas, </w:t>
      </w:r>
    </w:p>
    <w:p>
      <w:pPr>
        <w:pStyle w:val="Normal"/>
        <w:spacing w:before="0" w:after="0"/>
        <w:rPr>
          <w:rFonts w:ascii="Times New Roman" w:hAnsi="Times New Roman" w:cs="Times New Roman"/>
          <w:sz w:val="24"/>
        </w:rPr>
      </w:pPr>
      <w:r>
        <w:rPr>
          <w:rFonts w:cs="Times New Roman" w:ascii="Times New Roman" w:hAnsi="Times New Roman"/>
          <w:sz w:val="24"/>
        </w:rPr>
        <w:t xml:space="preserve"> La fuente de todo eso es, oh mi alma, oh mi alma,</w:t>
      </w:r>
    </w:p>
    <w:p>
      <w:pPr>
        <w:pStyle w:val="Normal"/>
        <w:spacing w:before="0" w:after="0"/>
        <w:rPr>
          <w:rFonts w:ascii="Times New Roman" w:hAnsi="Times New Roman" w:cs="Times New Roman"/>
          <w:sz w:val="24"/>
        </w:rPr>
      </w:pPr>
      <w:r>
        <w:rPr>
          <w:rFonts w:cs="Times New Roman" w:ascii="Times New Roman" w:hAnsi="Times New Roman"/>
          <w:sz w:val="24"/>
        </w:rPr>
        <w:t xml:space="preserve"> La fuente de todo esto es, oh mi alma.</w:t>
      </w:r>
    </w:p>
    <w:p>
      <w:pPr>
        <w:pStyle w:val="Normal"/>
        <w:spacing w:before="0" w:after="0"/>
        <w:rPr>
          <w:rFonts w:ascii="Times New Roman" w:hAnsi="Times New Roman" w:eastAsia="Times New Roman" w:cs="Times New Roman"/>
          <w:sz w:val="24"/>
        </w:rPr>
      </w:pPr>
      <w:r>
        <w:rPr>
          <w:rFonts w:eastAsia="Times New Roman" w:cs="Times New Roman" w:ascii="Times New Roman" w:hAnsi="Times New Roman"/>
          <w:sz w:val="24"/>
        </w:rPr>
        <w:t xml:space="preserve"> </w:t>
      </w:r>
    </w:p>
    <w:p>
      <w:pPr>
        <w:pStyle w:val="Normal"/>
        <w:spacing w:before="0" w:after="0"/>
        <w:rPr>
          <w:rFonts w:ascii="Times New Roman" w:hAnsi="Times New Roman" w:cs="Times New Roman"/>
          <w:sz w:val="24"/>
        </w:rPr>
      </w:pPr>
      <w:r>
        <w:rPr>
          <w:rFonts w:cs="Times New Roman" w:ascii="Times New Roman" w:hAnsi="Times New Roman"/>
          <w:sz w:val="24"/>
        </w:rPr>
        <w:t xml:space="preserve"> Y cuando esté libre desde la muerte, seguiré cantando, seguiré cantando,</w:t>
      </w:r>
    </w:p>
    <w:p>
      <w:pPr>
        <w:pStyle w:val="Normal"/>
        <w:spacing w:before="0" w:after="0"/>
        <w:rPr>
          <w:rFonts w:ascii="Times New Roman" w:hAnsi="Times New Roman" w:cs="Times New Roman"/>
          <w:sz w:val="24"/>
        </w:rPr>
      </w:pPr>
      <w:r>
        <w:rPr>
          <w:rFonts w:cs="Times New Roman" w:ascii="Times New Roman" w:hAnsi="Times New Roman"/>
          <w:sz w:val="24"/>
        </w:rPr>
        <w:t xml:space="preserve"> Y cuando esté libre desde la muerte, seguiré cantando.</w:t>
      </w:r>
    </w:p>
    <w:p>
      <w:pPr>
        <w:pStyle w:val="Normal"/>
        <w:spacing w:before="0" w:after="0"/>
        <w:rPr>
          <w:rFonts w:ascii="Times New Roman" w:hAnsi="Times New Roman" w:cs="Times New Roman"/>
          <w:sz w:val="24"/>
        </w:rPr>
      </w:pPr>
      <w:r>
        <w:rPr>
          <w:rFonts w:cs="Times New Roman" w:ascii="Times New Roman" w:hAnsi="Times New Roman"/>
          <w:sz w:val="24"/>
        </w:rPr>
        <w:t xml:space="preserve"> Y cuando esté libre desde la muerte, cantaré y estaré alegre.</w:t>
      </w:r>
    </w:p>
    <w:p>
      <w:pPr>
        <w:pStyle w:val="Normal"/>
        <w:spacing w:before="0" w:after="0"/>
        <w:rPr>
          <w:rFonts w:ascii="Times New Roman" w:hAnsi="Times New Roman" w:cs="Times New Roman"/>
          <w:sz w:val="24"/>
        </w:rPr>
      </w:pPr>
      <w:r>
        <w:rPr>
          <w:rFonts w:cs="Times New Roman" w:ascii="Times New Roman" w:hAnsi="Times New Roman"/>
          <w:sz w:val="24"/>
        </w:rPr>
        <w:t xml:space="preserve"> Y por toda la eternidad, seguiré cantando, seguiré cantando,</w:t>
      </w:r>
    </w:p>
    <w:p>
      <w:pPr>
        <w:pStyle w:val="Normal"/>
        <w:spacing w:before="0" w:after="0"/>
        <w:rPr>
          <w:rFonts w:ascii="Times New Roman" w:hAnsi="Times New Roman" w:cs="Times New Roman"/>
          <w:sz w:val="24"/>
        </w:rPr>
      </w:pPr>
      <w:r>
        <w:rPr>
          <w:rFonts w:cs="Times New Roman" w:ascii="Times New Roman" w:hAnsi="Times New Roman"/>
          <w:sz w:val="24"/>
        </w:rPr>
        <w:t xml:space="preserve"> Y por toda la eternidad, seguiré cantando.</w:t>
      </w:r>
    </w:p>
    <w:p>
      <w:pPr>
        <w:pStyle w:val="Normal"/>
        <w:spacing w:before="0" w:after="0"/>
        <w:rPr>
          <w:rFonts w:ascii="Times New Roman" w:hAnsi="Times New Roman" w:eastAsia="Times New Roman" w:cs="Times New Roman"/>
          <w:sz w:val="24"/>
        </w:rPr>
      </w:pPr>
      <w:r>
        <w:rPr>
          <w:rFonts w:eastAsia="Times New Roman" w:cs="Times New Roman" w:ascii="Times New Roman" w:hAnsi="Times New Roman"/>
          <w:sz w:val="24"/>
        </w:rPr>
        <w:t xml:space="preserve"> </w:t>
      </w:r>
    </w:p>
    <w:p>
      <w:pPr>
        <w:pStyle w:val="Normal"/>
        <w:spacing w:before="0" w:after="0"/>
        <w:rPr>
          <w:rFonts w:ascii="Times New Roman" w:hAnsi="Times New Roman" w:cs="Times New Roman"/>
          <w:sz w:val="24"/>
        </w:rPr>
      </w:pPr>
      <w:r>
        <w:rPr>
          <w:rFonts w:cs="Times New Roman" w:ascii="Times New Roman" w:hAnsi="Times New Roman"/>
          <w:sz w:val="24"/>
        </w:rPr>
        <w:t xml:space="preserve"> Este momento somos uno, somos uno, somos uno, somos uno.</w:t>
      </w:r>
    </w:p>
    <w:p>
      <w:pPr>
        <w:pStyle w:val="Normal"/>
        <w:spacing w:before="0" w:after="0"/>
        <w:rPr>
          <w:rFonts w:ascii="Times New Roman" w:hAnsi="Times New Roman" w:cs="Times New Roman"/>
          <w:sz w:val="24"/>
        </w:rPr>
      </w:pPr>
      <w:r>
        <w:rPr>
          <w:rFonts w:cs="Times New Roman" w:ascii="Times New Roman" w:hAnsi="Times New Roman"/>
          <w:sz w:val="24"/>
        </w:rPr>
        <w:t xml:space="preserve"> En este momento somos uno, somos uno,</w:t>
      </w:r>
    </w:p>
    <w:p>
      <w:pPr>
        <w:pStyle w:val="Normal"/>
        <w:spacing w:before="0" w:after="0"/>
        <w:rPr>
          <w:rFonts w:ascii="Times New Roman" w:hAnsi="Times New Roman" w:cs="Times New Roman"/>
          <w:sz w:val="24"/>
        </w:rPr>
      </w:pPr>
      <w:r>
        <w:rPr>
          <w:rFonts w:cs="Times New Roman" w:ascii="Times New Roman" w:hAnsi="Times New Roman"/>
          <w:sz w:val="24"/>
        </w:rPr>
        <w:t xml:space="preserve"> En este momento somos uno, no huérfanos dejados solos.</w:t>
      </w:r>
    </w:p>
    <w:p>
      <w:pPr>
        <w:pStyle w:val="Normal"/>
        <w:spacing w:before="0" w:after="0"/>
        <w:rPr>
          <w:rFonts w:ascii="Times New Roman" w:hAnsi="Times New Roman" w:cs="Times New Roman"/>
          <w:sz w:val="24"/>
        </w:rPr>
      </w:pPr>
      <w:r>
        <w:rPr>
          <w:rFonts w:cs="Times New Roman" w:ascii="Times New Roman" w:hAnsi="Times New Roman"/>
          <w:sz w:val="24"/>
        </w:rPr>
        <w:t xml:space="preserve"> En el amor somos un alma infinita, infinita, </w:t>
      </w:r>
    </w:p>
    <w:p>
      <w:pPr>
        <w:pStyle w:val="Normal"/>
        <w:spacing w:before="0" w:after="0"/>
        <w:rPr>
          <w:rFonts w:ascii="Times New Roman" w:hAnsi="Times New Roman" w:cs="Times New Roman"/>
          <w:sz w:val="24"/>
        </w:rPr>
      </w:pPr>
      <w:r>
        <w:rPr>
          <w:rFonts w:cs="Times New Roman" w:ascii="Times New Roman" w:hAnsi="Times New Roman"/>
          <w:sz w:val="24"/>
        </w:rPr>
        <w:t xml:space="preserve"> En el amor somos un alma infinita."</w:t>
      </w:r>
    </w:p>
    <w:p>
      <w:pPr>
        <w:pStyle w:val="Normal"/>
        <w:spacing w:before="0" w:after="0"/>
        <w:rPr>
          <w:rFonts w:ascii="Times New Roman" w:hAnsi="Times New Roman" w:eastAsia="Times New Roman" w:cs="Times New Roman"/>
          <w:sz w:val="24"/>
        </w:rPr>
      </w:pPr>
      <w:r>
        <w:rPr>
          <w:rFonts w:eastAsia="Times New Roman" w:cs="Times New Roman" w:ascii="Times New Roman" w:hAnsi="Times New Roman"/>
          <w:sz w:val="24"/>
        </w:rPr>
        <w:t xml:space="preserve"> </w:t>
      </w:r>
    </w:p>
    <w:p>
      <w:pPr>
        <w:pStyle w:val="Normal"/>
        <w:spacing w:before="0" w:after="0"/>
        <w:rPr/>
      </w:pPr>
      <w:r>
        <w:rPr>
          <w:rFonts w:cs="Times New Roman" w:ascii="Times New Roman" w:hAnsi="Times New Roman"/>
          <w:sz w:val="24"/>
        </w:rPr>
        <w:t>Pero hay más. Los dos domingos siguientes, el 7 y 14 de octubre, el boletín parroquial invitó a los miembros a decir el Credo de una manera nueva, ya sea cantando en monótono "o cantando "om' om' a una</w:t>
      </w:r>
      <w:r>
        <w:rPr>
          <w:rFonts w:cs="Times New Roman" w:ascii="Times New Roman" w:hAnsi="Times New Roman"/>
          <w:sz w:val="24"/>
        </w:rPr>
        <w:t xml:space="preserve"> nota en el acorde musical" Un feligrés actual nos asegura que un número de feligreses lo tomaron lo suficientemente en serio como para, om, hacerlo.</w:t>
      </w:r>
    </w:p>
    <w:p>
      <w:pPr>
        <w:pStyle w:val="Normal"/>
        <w:spacing w:before="0" w:after="0"/>
        <w:rPr>
          <w:rFonts w:ascii="Times New Roman" w:hAnsi="Times New Roman" w:eastAsia="Times New Roman" w:cs="Times New Roman"/>
          <w:sz w:val="24"/>
        </w:rPr>
      </w:pPr>
      <w:r>
        <w:rPr>
          <w:rFonts w:eastAsia="Times New Roman" w:cs="Times New Roman" w:ascii="Times New Roman" w:hAnsi="Times New Roman"/>
          <w:sz w:val="24"/>
        </w:rPr>
        <w:t xml:space="preserve"> </w:t>
      </w:r>
    </w:p>
    <w:p>
      <w:pPr>
        <w:pStyle w:val="Normal"/>
        <w:spacing w:before="0" w:after="0"/>
        <w:rPr/>
      </w:pPr>
      <w:r>
        <w:rPr>
          <w:rFonts w:cs="Times New Roman" w:ascii="Times New Roman" w:hAnsi="Times New Roman"/>
          <w:sz w:val="24"/>
        </w:rPr>
        <w:t xml:space="preserve">Sin embargo, si la parroquia realmente quiere aceptar la nueva religión de ECUSA, debería llamar al sacerdote católico romano de la Nueva Era de California, Matthew Fox. Un artículo de 1995 en la </w:t>
      </w:r>
      <w:r>
        <w:rPr>
          <w:rFonts w:cs="Times New Roman" w:ascii="Times New Roman" w:hAnsi="Times New Roman"/>
          <w:sz w:val="24"/>
        </w:rPr>
        <w:t xml:space="preserve">revista</w:t>
      </w:r>
      <w:r>
        <w:rPr>
          <w:rFonts w:cs="Times New Roman" w:ascii="Times New Roman" w:hAnsi="Times New Roman"/>
          <w:i/>
          <w:sz w:val="24"/>
        </w:rPr>
        <w:t xml:space="preserve"> Creation Spirituality de</w:t>
      </w:r>
      <w:r>
        <w:rPr>
          <w:rFonts w:cs="Times New Roman" w:ascii="Times New Roman" w:hAnsi="Times New Roman"/>
          <w:sz w:val="24"/>
        </w:rPr>
        <w:t xml:space="preserve"> Fox</w:t>
      </w:r>
      <w:r>
        <w:rPr>
          <w:rFonts w:cs="Times New Roman" w:ascii="Times New Roman" w:hAnsi="Times New Roman"/>
          <w:sz w:val="24"/>
        </w:rPr>
        <w:t xml:space="preserve">, titulado "Cuidando las serpientes del templo", exhortaba: "A la serpiente debemos decirle:'Te amo'. Te valoro. Tú, mi chispa de Dios, eres importante. Muéstrame cómo vivir mi propia vida auténtica - crear y servir a lo que amo'".</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 xml:space="preserve">Después de todo, esto es lo que ECUSA está haciendo ahora, dadas las diversas formas de paganismo (por ejemplo, "campamentos de brujas" y "viajes chamánicos al inframundo") que se promueven en el folleto "Recursos para el Jubileo" distribuido en la última Convención General. </w:t>
      </w:r>
    </w:p>
    <w:p>
      <w:pPr>
        <w:pStyle w:val="Normal"/>
        <w:spacing w:before="0" w:after="0"/>
        <w:rPr>
          <w:rFonts w:ascii="Times New Roman" w:hAnsi="Times New Roman" w:eastAsia="Times New Roman" w:cs="Times New Roman"/>
          <w:sz w:val="24"/>
        </w:rPr>
      </w:pPr>
      <w:r>
        <w:rPr>
          <w:rFonts w:eastAsia="Times New Roman" w:cs="Times New Roman" w:ascii="Times New Roman" w:hAnsi="Times New Roman"/>
          <w:sz w:val="24"/>
        </w:rPr>
        <w:t xml:space="preserve"> </w:t>
      </w:r>
    </w:p>
    <w:p>
      <w:pPr>
        <w:pStyle w:val="Normal"/>
        <w:spacing w:before="0" w:after="0"/>
        <w:rPr>
          <w:rFonts w:ascii="Times New Roman" w:hAnsi="Times New Roman" w:cs="Times New Roman"/>
          <w:sz w:val="24"/>
        </w:rPr>
      </w:pPr>
      <w:r>
        <w:rPr>
          <w:rFonts w:cs="Times New Roman" w:ascii="Times New Roman" w:hAnsi="Times New Roman"/>
          <w:sz w:val="24"/>
        </w:rPr>
        <w:t>Quizás el siguiente paso para ECUSA, entonces, será que los sacerdotes y sacerdotisas aclamen la sabiduría terrenal y la humildad de la Serpiente, y que aclamen a la Serpiente por decirnos cómo vivir nuestras propias vidas auténticas y tener conocimiento del bien y del mal.</w:t>
      </w:r>
    </w:p>
    <w:p>
      <w:pPr>
        <w:pStyle w:val="Normal"/>
        <w:spacing w:before="0" w:after="0"/>
        <w:rPr>
          <w:rFonts w:ascii="Times New Roman" w:hAnsi="Times New Roman" w:eastAsia="Times New Roman" w:cs="Times New Roman"/>
          <w:sz w:val="24"/>
        </w:rPr>
      </w:pPr>
      <w:r>
        <w:rPr>
          <w:rFonts w:eastAsia="Times New Roman" w:cs="Times New Roman" w:ascii="Times New Roman" w:hAnsi="Times New Roman"/>
          <w:sz w:val="24"/>
        </w:rPr>
        <w:t xml:space="preserve"> </w:t>
      </w:r>
    </w:p>
    <w:p>
      <w:pPr>
        <w:pStyle w:val="Normal"/>
        <w:spacing w:before="0" w:after="0"/>
        <w:rPr>
          <w:rFonts w:ascii="Times New Roman" w:hAnsi="Times New Roman" w:cs="Times New Roman"/>
          <w:sz w:val="24"/>
        </w:rPr>
      </w:pPr>
      <w:r>
        <w:rPr>
          <w:rFonts w:cs="Times New Roman" w:ascii="Times New Roman" w:hAnsi="Times New Roman"/>
          <w:sz w:val="24"/>
        </w:rPr>
        <w:t>Próximamente, quizás, a una parroquia cerca de usted.</w:t>
      </w:r>
    </w:p>
    <w:p>
      <w:pPr>
        <w:pStyle w:val="Normal"/>
        <w:pBdr>
          <w:bottom w:val="double" w:sz="6" w:space="1" w:color="000000"/>
        </w:pBdr>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r>
      <w:r>
        <w:br w:type="page"/>
      </w:r>
    </w:p>
    <w:p>
      <w:pPr>
        <w:pStyle w:val="Normal"/>
        <w:spacing w:before="0" w:after="0"/>
        <w:rPr>
          <w:rFonts w:ascii="Times New Roman" w:hAnsi="Times New Roman" w:cs="Times New Roman"/>
          <w:b/>
          <w:b/>
          <w:sz w:val="24"/>
        </w:rPr>
      </w:pPr>
      <w:r>
        <w:rPr>
          <w:rFonts w:cs="Times New Roman" w:ascii="Times New Roman" w:hAnsi="Times New Roman"/>
          <w:b/>
          <w:sz w:val="24"/>
        </w:rPr>
        <w:t>Julio de 2003</w:t>
      </w:r>
    </w:p>
    <w:p>
      <w:pPr>
        <w:pStyle w:val="Normal"/>
        <w:spacing w:before="0" w:after="0"/>
        <w:rPr>
          <w:rFonts w:ascii="Times New Roman" w:hAnsi="Times New Roman" w:cs="Times New Roman"/>
          <w:b/>
          <w:b/>
          <w:sz w:val="24"/>
        </w:rPr>
      </w:pPr>
      <w:r>
        <w:rPr>
          <w:rFonts w:cs="Times New Roman" w:ascii="Times New Roman" w:hAnsi="Times New Roman"/>
          <w:b/>
          <w:sz w:val="24"/>
        </w:rPr>
      </w:r>
    </w:p>
    <w:p>
      <w:pPr>
        <w:pStyle w:val="Normal"/>
        <w:spacing w:before="0" w:after="0"/>
        <w:rPr>
          <w:rFonts w:ascii="Times New Roman" w:hAnsi="Times New Roman" w:cs="Times New Roman"/>
          <w:sz w:val="24"/>
        </w:rPr>
      </w:pPr>
      <w:r>
        <w:rPr>
          <w:rFonts w:cs="Times New Roman" w:ascii="Times New Roman" w:hAnsi="Times New Roman"/>
          <w:sz w:val="24"/>
        </w:rPr>
        <w:t>El Obispo de ECUSA, Swing, denuncia las drogas y el dogma</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Informe/Análisis de Lee Penn</w:t>
      </w:r>
    </w:p>
    <w:p>
      <w:pPr>
        <w:pStyle w:val="Normal"/>
        <w:spacing w:before="0" w:after="0"/>
        <w:rPr>
          <w:rFonts w:ascii="Times New Roman" w:hAnsi="Times New Roman" w:cs="Times New Roman"/>
          <w:sz w:val="24"/>
        </w:rPr>
      </w:pPr>
      <w:r>
        <w:rPr>
          <w:rFonts w:cs="Times New Roman" w:ascii="Times New Roman" w:hAnsi="Times New Roman"/>
          <w:sz w:val="24"/>
        </w:rPr>
        <w:t>El desafío cristiano (Washington, DC)</w:t>
      </w:r>
    </w:p>
    <w:p>
      <w:pPr>
        <w:pStyle w:val="Normal"/>
        <w:spacing w:before="0" w:after="0"/>
        <w:rPr>
          <w:rFonts w:ascii="Times New Roman" w:hAnsi="Times New Roman" w:cs="Times New Roman"/>
          <w:sz w:val="24"/>
        </w:rPr>
      </w:pPr>
      <w:r>
        <w:rPr>
          <w:rFonts w:cs="Times New Roman" w:ascii="Times New Roman" w:hAnsi="Times New Roman"/>
          <w:sz w:val="24"/>
        </w:rPr>
        <w:t xml:space="preserve">19 de julio de 2003 </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Después de lidiar recientemente con los informes sobre el uso de drogas ilegales en una de sus parroquias - una historia que THE CHRISTIAN CHALLENGE descubrió por primera vez - el Obispo Episcopal de California, William Swing, ha emitido una importante declaración de política que prohíbe tales prácticas, a la vez que insinúa que el "dogma" es tan destructivo como el uso de drogas.</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Como TCC reveló a principios de este año, la parroquia de San Juan Evangelista de San Francisco, y en última instancia toda la Diócesis Episcopal de California, fueron sacudidas en el invierno de 2003 cuando surgieron informes sobre el uso de drogas ilegales y una sobredosis de drogas no mortales durante los bailes"rave" de toda la noche que se celebraban en San Juan desde 1996 por un grupo parroquial llamado la Sociedad del Ritmo Divino (DRS).</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Hasta hace poco, St. John's tenía un rector liberal de vanguardia, el reverendo Kevin Pearson, y su propio "Obispo en Residencia", Otis Charles, el obispo episcopal abiertamente gay retirado de Utah, de los cuales algunos testigos afirmaron que apoyaban al DRS y sus supuestas nociones sobre el uso de drogas como "enteógenos", es decir, como formas de mejorar o lograr una experiencia religiosa.</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 xml:space="preserve">En el otoño de 2002, el descontento de los feligreses con las actividades del DRS orientado a la fiesta y con el liderazgo del P. Pearson condujo a un expediente de un miembro de la sacristía que detallaba la evidencia en el asunto, y a un llamado para que el Obispo Swing interviniera.  </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pPr>
      <w:r>
        <w:rPr>
          <w:rFonts w:cs="Times New Roman" w:ascii="Times New Roman" w:hAnsi="Times New Roman"/>
          <w:sz w:val="24"/>
        </w:rPr>
        <w:t>La respuesta de Swing, aparentemente acelerada por la cobertura de esta historia por TCC[The</w:t>
      </w:r>
      <w:r>
        <w:rPr>
          <w:rFonts w:cs="Times New Roman" w:ascii="Times New Roman" w:hAnsi="Times New Roman"/>
          <w:i/>
          <w:sz w:val="24"/>
        </w:rPr>
        <w:t xml:space="preserve"> Christian Challenge] y</w:t>
      </w:r>
      <w:r>
        <w:rPr>
          <w:rFonts w:cs="Times New Roman" w:ascii="Times New Roman" w:hAnsi="Times New Roman"/>
          <w:sz w:val="24"/>
        </w:rPr>
        <w:t xml:space="preserve"> posteriormente por el San </w:t>
      </w:r>
      <w:r>
        <w:rPr>
          <w:rFonts w:cs="Times New Roman" w:ascii="Times New Roman" w:hAnsi="Times New Roman"/>
          <w:i/>
          <w:sz w:val="24"/>
        </w:rPr>
        <w:t>Francisco Chronicle, fue</w:t>
      </w:r>
      <w:r>
        <w:rPr>
          <w:rFonts w:cs="Times New Roman" w:ascii="Times New Roman" w:hAnsi="Times New Roman"/>
          <w:sz w:val="24"/>
        </w:rPr>
        <w:t xml:space="preserve"> obtener la renuncia del P. Pearson a su puesto; conseguir la renuncia de toda la sacristía para que la congregación pudiera elegir una completamente nueva en febrero de 2003; y ordenar que el DRS no celebrara más reuniones "delirantes" en ninguna de las instalaciones de ECUSA en cualquier parte de su diócesis.</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John's está buscando un rector interino; el Obispo Charles ya no está activo en el partido del altar parroquial; la mayoría de los seguidores del DRS han abandonado la parroquia; y las liturgias parroquiales una vez más siguen las normas del Libro de Oración de 1979 y el Himnario de 1982.</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pPr>
      <w:r>
        <w:rPr>
          <w:rFonts w:cs="Times New Roman" w:ascii="Times New Roman" w:hAnsi="Times New Roman"/>
          <w:sz w:val="24"/>
        </w:rPr>
        <w:t xml:space="preserve">John's con un severo mensaje antidrogas para toda la diócesis, publicado en el número de primavera de 2003 de la revista diocesana </w:t>
      </w:r>
      <w:r>
        <w:rPr>
          <w:rFonts w:cs="Times New Roman" w:ascii="Times New Roman" w:hAnsi="Times New Roman"/>
          <w:i/>
          <w:sz w:val="24"/>
        </w:rPr>
        <w:t xml:space="preserve">Pacific Church News. </w:t>
      </w:r>
      <w:r>
        <w:rPr>
          <w:rFonts w:cs="Times New Roman" w:ascii="Times New Roman" w:hAnsi="Times New Roman"/>
          <w:sz w:val="24"/>
        </w:rPr>
        <w:t>El mensaje del obispo liberal fue generalmente notable por su claridad y firmeza de propósito.</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En "Las drogas y la Diócesis de California", el Obispo Swing dijo: "Ha llegado el momento de que seamos lo más específicos posible sobre el uso de drogas. Algunas enseñanzas se escuchan entre los teológicamente entrenados y ordenados en nuestra Diócesis que ciertas drogas tomadas en cantidades apropiadas pueden ser beneficiosas para el crecimiento espiritual. En el pasado, Timothy Leary pregonaba el uso del LSD. Hoy en día la gente está pregonando el'Éxtasis' o'enteógenos' como el umbral que abre a los seres humanos a los reinos sobrenaturales. Los indios Hopi y su uso del peyote son citados como modelos beneficiosos.</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"Lo que no se menciona en estos endosos son los estragos de incontables vidas que confiaron en las drogas como camino al paraíso. Probablemente hay algunos peregrinos muy sinceros del Espíritu que han ido en busca de la Trascendencia, y ciertas drogas pueden haber parecido hacerlos avanzar. Sus búsquedas individuales, por muy vívidas que hayan sido, no tendrán una plataforma oficial en la Diócesis de California. Hemos visto demasiados desastres de drogas, demasiadas almas prisioneras de drogas....</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 xml:space="preserve">"Se rumorea que la Diócesis de California es liberal al respecto. No siempre es así. Sobre el uso de drogas en nuestros edificios, en nuestras funciones, esto está absolutamente prohibido. Sin guiños, guiños. El uso de drogas en nuestras iglesias estará absolutamente prohibido", escribió Swing. </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 xml:space="preserve">"Hay un camino más elevado hacia Dios, es decir, el camino de Jesucristo. La cruz no es una aguja. El pan y el vino son ordinarios, no alucinógenos. El éxtasis es un camino, no una píldora. Nuestra política de drogas reflejará esto."  </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Sin embargo, el obispo Swing, fundador de la controvertida Iniciativa de las Religiones Unidas, que los críticos consideran sincretista, no fue capaz de dejar las cosas como estaban.  En la misma columna, Swing equiparó "dogma" con el uso de drogas alucinógenas.</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Dijo: "Cuando los seres humanos están alerta, anhelamos una experiencia de lo Divino, con lo Divino. Ese no es el problema. Esto es algo que hay que fomentar. La pregunta entonces es cómo tener una experiencia trascendente sin que tu cerebro sea frito... por las drogas o el dogma..." (La elipsis estaba en el documento original de Swing.)</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El comentario del obispo deja una pregunta abierta para las mentes inquietas: ¿qué artículos del Credo y qué definiciones dogmáticas de los Concilios Ecuménicos de la Iglesia hacen que se fría el cerebro?</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Swing continuó, además, alabando al "espiritista de la creación" y liturgista radical Matthew Fox, a quien Swing recibió como sacerdote después de que Fox fuera expulsado de la Iglesia Católica Romana.</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"Es posible drogarse con una religión sana", escribió Swing, "mi héroe y pionero en todo esto es el reverendo Matthew Fox. Tomó la antigua"Misa del Cuervo" y la convirtió en una"Misa Tecno". Sin drogas. Punto. Sin embargo, hay una apertura a nuevas formas de liturgia y de vida común que permiten a los jóvenes aprovechar la brillantez de estar con Dios".</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La intervención de Swing en favor de los parroquianos ordinarios de San Juan Evangelista ha dado buenos frutos. Sin embargo, el continuo apoyo de Swing al radicalismo litúrgico y doctrinal de Matthew Fox, y su promoción de la URI (que los críticos creen que tiene el objetivo de producir una religión mundial), dejan a Swing y a su diócesis firmemente plantados en el campo liberal.</w:t>
      </w:r>
    </w:p>
    <w:p>
      <w:pPr>
        <w:pStyle w:val="Normal"/>
        <w:spacing w:before="0" w:after="0"/>
        <w:rPr/>
      </w:pPr>
      <w:r>
        <w:rPr>
          <w:rFonts w:cs="Times New Roman" w:ascii="Times New Roman" w:hAnsi="Times New Roman"/>
          <w:sz w:val="20"/>
        </w:rPr>
        <w:t xml:space="preserve">Las fuentes incluyeron </w:t>
      </w:r>
      <w:r>
        <w:rPr>
          <w:rFonts w:cs="Times New Roman" w:ascii="Times New Roman" w:hAnsi="Times New Roman"/>
          <w:i/>
          <w:sz w:val="20"/>
        </w:rPr>
        <w:t>Pacific Church News</w:t>
      </w:r>
      <w:r>
        <w:rPr>
          <w:rFonts w:cs="Times New Roman" w:ascii="Times New Roman" w:hAnsi="Times New Roman"/>
          <w:sz w:val="20"/>
        </w:rPr>
        <w:t xml:space="preserve">, primavera de 2003, Vol. 141, No. 2, p. 5; </w:t>
      </w:r>
      <w:r>
        <w:rPr>
          <w:rFonts w:cs="Times New Roman" w:ascii="Times New Roman" w:hAnsi="Times New Roman"/>
          <w:i/>
          <w:sz w:val="20"/>
        </w:rPr>
        <w:t>The Washington Post</w:t>
      </w:r>
      <w:r>
        <w:rPr>
          <w:rFonts w:cs="Times New Roman" w:ascii="Times New Roman" w:hAnsi="Times New Roman"/>
          <w:sz w:val="20"/>
        </w:rPr>
        <w:t xml:space="preserve">, 22 de febrero de 2003, página B09; </w:t>
      </w:r>
      <w:r>
        <w:rPr>
          <w:rFonts w:cs="Times New Roman" w:ascii="Times New Roman" w:hAnsi="Times New Roman"/>
          <w:i/>
          <w:sz w:val="20"/>
        </w:rPr>
        <w:t>The San Francisco Chronicle</w:t>
      </w:r>
      <w:r>
        <w:rPr>
          <w:rFonts w:cs="Times New Roman" w:ascii="Times New Roman" w:hAnsi="Times New Roman"/>
          <w:sz w:val="20"/>
        </w:rPr>
        <w:t>, 4 de febrero de 2002, página A-15.</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0"/>
        </w:rPr>
      </w:pPr>
      <w:r>
        <w:rPr>
          <w:rFonts w:cs="Times New Roman" w:ascii="Times New Roman" w:hAnsi="Times New Roman"/>
          <w:sz w:val="20"/>
        </w:rPr>
        <w:t>Este artículo también está en la red en:</w:t>
      </w:r>
    </w:p>
    <w:p>
      <w:pPr>
        <w:pStyle w:val="Normal"/>
        <w:spacing w:before="0" w:after="0"/>
        <w:rPr/>
      </w:pPr>
      <w:hyperlink r:id="rId3">
        <w:r>
          <w:rPr>
            <w:rStyle w:val="EnlacedeInternet"/>
            <w:rFonts w:cs="Times New Roman" w:ascii="Times New Roman" w:hAnsi="Times New Roman"/>
            <w:sz w:val="20"/>
          </w:rPr>
          <w:t xml:space="preserve">http://www.challengeonline.org/modules/articles/article.php?id=30 </w:t>
        </w:r>
      </w:hyperlink>
    </w:p>
    <w:p>
      <w:pPr>
        <w:pStyle w:val="Normal"/>
        <w:spacing w:before="0" w:after="0"/>
        <w:rPr>
          <w:rFonts w:ascii="Times New Roman" w:hAnsi="Times New Roman" w:cs="Times New Roman"/>
          <w:sz w:val="20"/>
        </w:rPr>
      </w:pPr>
      <w:r>
        <w:rPr>
          <w:rFonts w:cs="Times New Roman" w:ascii="Times New Roman" w:hAnsi="Times New Roman"/>
          <w:sz w:val="20"/>
        </w:rPr>
        <w:t>Número 42-4, Agosto-Septiembre 2003</w:t>
      </w:r>
    </w:p>
    <w:p>
      <w:pPr>
        <w:pStyle w:val="Normal"/>
        <w:spacing w:before="0" w:after="0"/>
        <w:rPr>
          <w:rFonts w:ascii="Times New Roman" w:hAnsi="Times New Roman" w:cs="Times New Roman"/>
          <w:sz w:val="20"/>
        </w:rPr>
      </w:pPr>
      <w:r>
        <w:rPr>
          <w:rFonts w:cs="Times New Roman" w:ascii="Times New Roman" w:hAnsi="Times New Roman"/>
          <w:sz w:val="20"/>
        </w:rPr>
        <w:t>y en:</w:t>
      </w:r>
    </w:p>
    <w:p>
      <w:pPr>
        <w:pStyle w:val="Normal"/>
        <w:spacing w:before="0" w:after="0"/>
        <w:rPr/>
      </w:pPr>
      <w:hyperlink r:id="rId4">
        <w:r>
          <w:rPr>
            <w:rStyle w:val="EnlacedeInternet"/>
            <w:rFonts w:cs="Times New Roman" w:ascii="Times New Roman" w:hAnsi="Times New Roman"/>
            <w:sz w:val="20"/>
          </w:rPr>
          <w:t xml:space="preserve">http://listserv.virtueonline.org/pipermail/virtueonline_listserv.virtueonline.org/2003-July/005443.html </w:t>
        </w:r>
      </w:hyperlink>
    </w:p>
    <w:p>
      <w:pPr>
        <w:pStyle w:val="Normal"/>
        <w:pBdr>
          <w:bottom w:val="single" w:sz="4" w:space="1" w:color="000000"/>
        </w:pBdr>
        <w:spacing w:before="0" w:after="0"/>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r>
        <w:br w:type="page"/>
      </w:r>
    </w:p>
    <w:p>
      <w:pPr>
        <w:pStyle w:val="Normal"/>
        <w:spacing w:before="0" w:after="0"/>
        <w:rPr>
          <w:rFonts w:ascii="Times New Roman" w:hAnsi="Times New Roman" w:cs="Times New Roman"/>
          <w:b/>
          <w:b/>
          <w:sz w:val="24"/>
        </w:rPr>
      </w:pPr>
      <w:r>
        <w:rPr>
          <w:rFonts w:cs="Times New Roman" w:ascii="Times New Roman" w:hAnsi="Times New Roman"/>
          <w:b/>
          <w:sz w:val="24"/>
        </w:rPr>
        <w:t>Agosto 2003</w:t>
      </w:r>
    </w:p>
    <w:p>
      <w:pPr>
        <w:pStyle w:val="Normal"/>
        <w:spacing w:before="0" w:after="0"/>
        <w:rPr>
          <w:rFonts w:ascii="Times New Roman" w:hAnsi="Times New Roman" w:cs="Times New Roman"/>
          <w:b/>
          <w:b/>
          <w:sz w:val="24"/>
        </w:rPr>
      </w:pPr>
      <w:r>
        <w:rPr>
          <w:rFonts w:cs="Times New Roman" w:ascii="Times New Roman" w:hAnsi="Times New Roman"/>
          <w:b/>
          <w:sz w:val="24"/>
        </w:rPr>
      </w:r>
    </w:p>
    <w:p>
      <w:pPr>
        <w:pStyle w:val="Normal"/>
        <w:spacing w:before="0" w:after="0"/>
        <w:rPr>
          <w:rFonts w:ascii="Times New Roman" w:hAnsi="Times New Roman" w:cs="Times New Roman"/>
          <w:sz w:val="24"/>
        </w:rPr>
      </w:pPr>
      <w:r>
        <w:rPr>
          <w:rFonts w:cs="Times New Roman" w:ascii="Times New Roman" w:hAnsi="Times New Roman"/>
          <w:sz w:val="24"/>
        </w:rPr>
        <w:t>EXTRAÑAS "DIVERSIDADES"</w:t>
      </w:r>
    </w:p>
    <w:p>
      <w:pPr>
        <w:pStyle w:val="Normal"/>
        <w:spacing w:before="0" w:after="0"/>
        <w:rPr>
          <w:rFonts w:ascii="Times New Roman" w:hAnsi="Times New Roman" w:cs="Times New Roman"/>
          <w:sz w:val="24"/>
        </w:rPr>
      </w:pPr>
      <w:r>
        <w:rPr>
          <w:rFonts w:cs="Times New Roman" w:ascii="Times New Roman" w:hAnsi="Times New Roman"/>
          <w:sz w:val="24"/>
        </w:rPr>
        <w:t>(O, la Iglesia Episcopal le da la bienvenida)</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Por Lee Penn</w:t>
      </w:r>
    </w:p>
    <w:p>
      <w:pPr>
        <w:pStyle w:val="Normal"/>
        <w:spacing w:before="0" w:after="0"/>
        <w:rPr>
          <w:rFonts w:ascii="Times New Roman" w:hAnsi="Times New Roman" w:cs="Times New Roman"/>
          <w:sz w:val="24"/>
        </w:rPr>
      </w:pPr>
      <w:r>
        <w:rPr>
          <w:rFonts w:cs="Times New Roman" w:ascii="Times New Roman" w:hAnsi="Times New Roman"/>
          <w:sz w:val="24"/>
        </w:rPr>
        <w:t>El desafío cristiano</w:t>
      </w:r>
    </w:p>
    <w:p>
      <w:pPr>
        <w:pStyle w:val="Normal"/>
        <w:spacing w:before="0" w:after="0"/>
        <w:rPr>
          <w:rFonts w:ascii="Times New Roman" w:hAnsi="Times New Roman" w:cs="Times New Roman"/>
          <w:sz w:val="24"/>
        </w:rPr>
      </w:pPr>
      <w:r>
        <w:rPr>
          <w:rFonts w:cs="Times New Roman" w:ascii="Times New Roman" w:hAnsi="Times New Roman"/>
          <w:sz w:val="24"/>
        </w:rPr>
        <w:t>1 de agosto de 2003</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NUEVAS FORMAS EXTRANJERAS DE ESPIRITUALIDAD se han afianzado en la Iglesia Episcopal de los Estados Unidos (ECUSA) - la moda de caminar por el laberinto, la extraña espiritualidad ecléctica practicada en la Catedral de San Juan el Divino en la ciudad de Nueva York, y la "Espiritualidad de la Creación" promovida por Matthew Fox, el dominico renegado a quien el Obispo de California, William Swing, recibió como sacerdote episcopal en 1994.</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Todos estos nuevos movimientos se han establecido en ECUSA con poca resistencia organizada y con el apoyo abierto de los miembros de la jerarquía ECUSA. Los líderes de estas empresas espirituales apoyan la controvertida Iniciativa de Religiones Unidas (URI) del Obispo Swing. Los problemas teológicos de ECUSA, en otras palabras, se extienden mucho más allá de los temas sexuales que están ocupando los titulares de hoy.</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En la Convención General Episcopal que se está llevando a cabo en Minneapolis, la"Mañana de Oración" de hoy incluyó varias maneras de reflexionar sobre la"reconciliación", incluyendo"un laberinto al aire libre".</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Pero la Catedral de la Gracia del Obispo Swing es el centro de la moda moderna de caminar por el laberinto que se ha extendido a través de los talleres de la Nueva Era, las iglesias protestantes principales y los centros y conventos de retiro católicos romanos. La líder de este movimiento es Lauren Artress, un sacerdote episcopal que dirige Veriditas, también conocido como el Proyecto Laberinto.</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Artress, Canóniga de Ministerios Especiales en la Catedral de Grace, dice que se encontró por primera vez con el Laberinto en enero de 1991, cuando decidió "regresar a un seminario de la Escuela de Misterio con el Dr. Jean Houston, un psicólogo, autor y erudito de renombre internacional con quien estudié en 1985" (En los años 90, Houston era mejor conocida por el público como la gurú que ayudó a Hillary Clinton a contactar el espíritu de Eleanor Roosevelt).</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Artress dice que "en cuanto puse los pies en el laberinto me invadió una ansiedad casi violenta"; a la mañana siguiente, "se despertó, angustiada por el sueño de tener un infarto"; sin embargo, desde entonces se ha dedicado a difundir el paseo por el laberinto como "instrumento espiritual" para todas las religiones.</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Los laberintos se construyeron en algunas catedrales medievales de Europa Occidental antes de 1500, pero no se conserva documentación que muestre cómo -o si- los católicos usaban los laberintos como parte de sus liturgias públicas o devociones privadas.  Después de 1500, la mayoría de los laberintos fueron removidos de los pisos de la catedral; el laberinto de Chartres es uno de los pocos que ha sobrevivido desde la Edad Media hasta nuestros días. No se usó - y normalmente se cubría con sillas para los fieles - hasta que Artress empezó a llevar peregrinos a Chartres en la década de 1990.</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Los que resucitan el laberinto ahora están inventando una nueva tradición religiosa con trajes antiguos, como lo han hecho los neopaganos desde la Segunda Guerra Mundial y como lo hicieron los francmasones después de 1717.</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El movimiento laberíntico ha estado entrelazado durante mucho tiempo con la URI. Barbara Hartford, miembro del personal de URI en San Francisco, acompañó a Artress en su primera visita al laberinto de Chartres a principios de la década de 1990. Artress también reconoce a Sally Ackerly, que ha sido miembro del personal de URI, como una de las que proporcionaron "ayuda para lanzar el laberinto".</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Desde 1995, las caminatas laberínticas han sido comunes en los eventos de la URI - desde muchos de los eventos de "cese al fuego religioso" patrocinados por la URI y celebrados durante el año 2000, hasta la más reciente Asamblea Global de la URI, celebrada en Río de Janeiro en el verano de 2002 (a la que asistió, entre otros, el Obispo de Nueva Westminster de Canadá, Michael Ingham, quien recientemente supervisó el primer rito de bendición para personas del mismo sexo en su diócesis).</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pPr>
      <w:r>
        <w:rPr>
          <w:rFonts w:cs="Times New Roman" w:ascii="Times New Roman" w:hAnsi="Times New Roman"/>
          <w:sz w:val="24"/>
        </w:rPr>
        <w:t xml:space="preserve">Tal como lo promueve Artress, el movimiento laberíntico es la Nueva Era en forma y contenido. En </w:t>
      </w:r>
      <w:r>
        <w:rPr>
          <w:rFonts w:cs="Times New Roman" w:ascii="Times New Roman" w:hAnsi="Times New Roman"/>
          <w:i/>
          <w:sz w:val="24"/>
        </w:rPr>
        <w:t>Walking A Sacred Path</w:t>
      </w:r>
      <w:r>
        <w:rPr>
          <w:rFonts w:cs="Times New Roman" w:ascii="Times New Roman" w:hAnsi="Times New Roman"/>
          <w:sz w:val="24"/>
        </w:rPr>
        <w:t>, su libro fundacional sobre el movimiento, Artress dice: "El laberinto nos introduce en la idea de un camino amplio y lleno de gracia. Redefine el viaje hacia Dios: desde una perspectiva vertical que va de la tierra al cielo hasta una perspectiva horizontal en la que todos caminamos juntos por el camino".</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"Cuando estoy en el centro del laberinto.... me detengo para honrar y traer a mi ser primero la conciencia mineral, luego la vegetal, luego la animal, la humana y la angelical. Por fin me reclino en la conciencia de lo Desconocido, que es el misterio, el patrón divino de la evolución que se está desarrollando", continúa diciendo, "Al caminar por el laberinto, se puede sentir que se han puesto en marcha poderosas energías. El laberinto funciona como una espiral, creando un vórtice en su centro".</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Con la cosmología de la Nueva Era de Artress viene la teología no ortodoxa - como lo demuestran los siguientes ascensores de su libro:</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"El laberinto es un círculo espiral grande y complejo que es un símbolo antiguo de la Madre Divina, del Dios interior, de la Diosa, del Santo en toda la creación. La espiritualidad matriarcal celebra lo oculto y lo invisible.... Para muchas de nosotras, el aspecto femenino de lo divino ha estado dolorosamente ausente de nuestras vidas, de nuestra espiritualidad y de nuestra cultura occidental.  El Divino femenino es a menudo la pieza faltante que tanto mujeres como hombres buscan....</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"Este Yahvé se supone que fue el Dios que creó todo el orden natural, usurpando el papel de la Madre, la creadora de la vida. Yahvé, Dios Padre, es la única versión del Dios Trascendente que se ofrece en el cristianismo occidental. Es visto como la primera causa de todas las cosas, el Dios de la historia. Es un Dios lejano al que no conocemos personalmente. Parece que tampoco quiere conocernos a nosotros....</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"Que podamos dirigir una revolución espiritual que nos incluya a todos, que dependa de la sabiduría interior, que acepte la guía de una tradición de sabiduría y que reconozca la compasión como su principio rector. Dejemos que el Padre y la Madre Dios se unan en el misterio sagrado. Construyamos una comunidad mundial en la que todas las personas tengan la oportunidad de dar sentido a sus propias vidas".</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La literatura producida por Veriditas (Proyecto Laberinto) desde 1995 es tan heterodoxa como el libro de Artress. Las publicaciones del proyecto evitan asiduamente proporcionar el contenido cristiano específico que cualquiera podría obtener del Padrenuestro, el Credo, el Rosario, el Vía Crucis (una meditación católica sobre la Pasión de Nuestro Señor), o la Oración de Jesús. En los boletines del Proyecto Laberinto publicados entre 1996 y 2001, no se menciona a la Trinidad, la Crucifixión, la Resurrección, la Tumba Vacía, Dios el Padre, o Dios como Señor y Rey.  Las palabras - y los conceptos - de pecado, juicio divino, cielo, infierno, arrepentimiento, redención y salvación también están ausentes. Los boletines del Proyecto raramente mencionaban a Jesús.</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pPr>
      <w:r>
        <w:rPr>
          <w:rFonts w:cs="Times New Roman" w:ascii="Times New Roman" w:hAnsi="Times New Roman"/>
          <w:sz w:val="24"/>
        </w:rPr>
        <w:t xml:space="preserve">Esto no es casualidad; la misión de Veriditas </w:t>
      </w:r>
      <w:r>
        <w:rPr>
          <w:rFonts w:cs="Times New Roman" w:ascii="Times New Roman" w:hAnsi="Times New Roman"/>
          <w:i/>
          <w:sz w:val="24"/>
        </w:rPr>
        <w:t>no</w:t>
      </w:r>
      <w:r>
        <w:rPr>
          <w:rFonts w:cs="Times New Roman" w:ascii="Times New Roman" w:hAnsi="Times New Roman"/>
          <w:sz w:val="24"/>
        </w:rPr>
        <w:t xml:space="preserve"> es </w:t>
      </w:r>
      <w:r>
        <w:rPr>
          <w:rFonts w:cs="Times New Roman" w:ascii="Times New Roman" w:hAnsi="Times New Roman"/>
          <w:sz w:val="24"/>
        </w:rPr>
        <w:t xml:space="preserve">promover un uso específicamente cristiano del laberinto. En cambio, como dijo Artress en 1995, "el laberinto es un instrumento de devoción universal. Cualquiera de cualquier fe puede andar por ella y encontrar un refrigerio para el alma y la renovación del espíritu".</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En 1996, Artress propuso retiros de laberinto de fin de semana como una manera para que "todos encontremos la curación, el autoconocimiento y la asignación de nuestras almas y sigamos tejiendo la red de la creación", y añadió que el laberinto es "una herramienta espiritual perfecta para ayudar a nuestra comunidad global a ordenar el caos de manera que nos lleve al centro vibrante de nuestro ser". Caminas hacia el centro del laberinto y allí en el centro te encuentras con lo Divino".</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En el año 2000, Artress escribió sobre los efectos de esta herramienta: "Me sorprende lo perfecto que es el laberinto para nuestro tiempo. Proporciona un patrón fluido que permite que la estructura entre el cuerpo, la mente y el espíritu se descomponga. Esa es una ofrenda tremenda en este momento, porque estamos tan divididos en este mundo. El hecho de que la gente que camina por el laberinto pueda aflojar sus estricturas y suavizar sus límites es realmente asombroso".</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pPr>
      <w:r>
        <w:rPr>
          <w:rFonts w:cs="Times New Roman" w:ascii="Times New Roman" w:hAnsi="Times New Roman"/>
          <w:sz w:val="24"/>
        </w:rPr>
        <w:t xml:space="preserve">Esta herramienta espiritual multiuso tiene la aprobación de las más altas autoridades de la Iglesia Episcopal. En 1999, 2000 y 2001, Phoebe Griswold - la esposa de la Obispa Presidenta de ECUSA - dirigió peregrinaciones laberínticas a la Catedral de Chartres, bajo los auspicios del Proyecto Laberinto; también publicó un artículo sobre el laberinto de Chartres en la edición de invierno de 2001 de Anglican </w:t>
      </w:r>
      <w:r>
        <w:rPr>
          <w:rFonts w:cs="Times New Roman" w:ascii="Times New Roman" w:hAnsi="Times New Roman"/>
          <w:i/>
          <w:sz w:val="24"/>
        </w:rPr>
        <w:t xml:space="preserve">Theological Review. </w:t>
      </w:r>
      <w:r>
        <w:rPr>
          <w:rFonts w:cs="Times New Roman" w:ascii="Times New Roman" w:hAnsi="Times New Roman"/>
          <w:sz w:val="24"/>
        </w:rPr>
        <w:t xml:space="preserve">  En 2001, trece catedrales episcopales tenían laberintos, "incluyendo a San Juan el Divino en Nueva York, la Catedral Nacional en Washington y San Marcos en Seattle", y la Catedral de la Gracia en San Francisco, la sede del Obispo Swing, tiene dos laberintos.  Uno, una gran alfombra con el diseño laberíntico, está dentro de la catedral, cerca de la pila bautismal. La otra, hecha de piedra de terrazo y abierta las 24 horas del día, se encuentra en la plaza que está fuera de la entrada de la catedral, entre la catedral y la oficina diocesana.</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pPr>
      <w:r>
        <w:rPr>
          <w:rFonts w:cs="Times New Roman" w:ascii="Times New Roman" w:hAnsi="Times New Roman"/>
          <w:sz w:val="24"/>
        </w:rPr>
        <w:t xml:space="preserve">El movimiento laberíntico también ha ganado muchos seguidores fuera de la Iglesia Episcopal. A principios de 2003, el </w:t>
      </w:r>
      <w:r>
        <w:rPr>
          <w:rFonts w:cs="Times New Roman" w:ascii="Times New Roman" w:hAnsi="Times New Roman"/>
          <w:i/>
          <w:sz w:val="24"/>
        </w:rPr>
        <w:t>San Francisco Chronicle</w:t>
      </w:r>
      <w:r>
        <w:rPr>
          <w:rFonts w:cs="Times New Roman" w:ascii="Times New Roman" w:hAnsi="Times New Roman"/>
          <w:sz w:val="24"/>
        </w:rPr>
        <w:t xml:space="preserve"> informó: "Millones de personas han caminado 1.800 laberintos por todo el país, con 1.100 personas entrenadas específicamente para enseñar a otros a caminarlos. Se han construido docenas de laberintos en el Área de la Bahía", lo sepan o no, estos buscadores están siendo guiados hacia lo "Divino femenino", y lejos de Dios.</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-Espiritualidad Más Extraña-</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Si el laberinto no es de su gusto, ¿qué tal algunos dioses egipcios y vudúes?</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Otro partidario anglicano de la URI de la Nueva Era es el Reverendo James Parks Morton, antes decano de la Catedral Episcopal de San Juan el Divino en la ciudad de Nueva York, y ahora presidente del Interfaith Center de Nueva York.</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 xml:space="preserve">Mientras estaba en San Juan el Divino, Morton dijo: "El lenguaje de la'Tierra Sagrada' tiene que convertirse en la línea principal" Morton actuó en esta creencia al celebrar un servicio de comunión el Día de San Francisco en 1993 que invocó a los dioses Yemanja, Ra, Ausar y Obatala durante un canto justo antes de que el pan y el vino fueran llevados al altar; el celebrante fue el entonces Obispo Episcopal de Nueva York, Richard Grein. (Yemanja es una diosa afrobrasileña del mar; Ra es el dios del sol egipcio; Ausar -también conocido como Osiris y el Hombre Verde- es el dios egipcio de la vida y la muerte; Obatala es el vudú "Padre de la sabiduría").  Fue desde el púlpito de la catedral de Morton en 1979 que James Lovelock anunció públicamente por primera vez la Hipótesis de Gaia - que la tierra como un todo es un organismo vivo y consciente.  </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 xml:space="preserve">Morton ha trabajado para difundir el Evangelio Verde en todo el mundo; "cofundó la National Religious Partnership for the Environment, un grupo que ha llegado a más de 53.000 congregaciones de todas las religiones de Estados Unidos con las ideas de ecología sagrada y responsabilidad ambiental"; también ha sido miembro de la junta directiva del Proyecto de la Carta de la Tierra y de Global Green, EE.UU., la filial estadounidense de Gorbachev's Green Cross International. Morton fue copresidente de la Cumbre Parlamentaria de la Tierra, celebrada en 1992 junto con la Conferencia de las Naciones Unidas sobre Medio Ambiente y Desarrollo; desempeñó el mismo papel en la conferencia "Wisdom Keepers II", celebrada junto con la Conferencia de las Naciones Unidas sobre el Asentamiento Mundial de 1996. </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-OutFoxed-</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Por último, pero no menos importante, están las actividades de Matthew Fox, un ex sacerdote dominico que fue recibido como sacerdote episcopal por el obispo Swing en diciembre de 1994.</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En 1995, Swing dijo a la Convención Diocesana,"este año Matthew Fox y yo estamos reuniendo un grupo ecuménico para crear una liturgia alternativa para adultos jóvenes", Swing prestó $85,000 de fondos diocesanos para ayudar a Fox a establecer la Universidad de Espiritualidad de la Creación, y se unió al ex gobernador Jerry Brown para dedicar la nueva universidad en agosto de 1996.</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En la primavera de 2003, la escuela tenía alrededor de 200 estudiantes inscritos en su programa de doctorado. En la convención diocesana de 1997, Swing elogió la "exploración total del poder de Dios en la bondad de la creación" de Fox en la Universidad de Espiritualidad de la Creación, añadiendo que "el experimento vale la pena y apunta a mañana y para siempre".</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Fox dirige servicios de adoración sincrética que son consistentes con la ideología de la URI, la cual él también apoya. Él dice, "La Misa Cósmica Tecnológica (MTC) ha estado funcionando durante cinco años en Oakland... Al alterar la forma de adoración a través de la toma de los elementos de las celebraciones de rave, tres cosas suceden: Primero, la nueva vida fluye a través de las antiguas fórmulas litúrgicas, y segundo, los ravers son relevados del aspecto de drogas de las raves y aprenden que pueden drogarse en la adoración misma. Tercero, el sacerdocio no se proyecta tan exclusivamente en un solo ministro, sino que todos participan en la partería de la gracia del evento (¡no hay oración vicaria!). Porque todos bailan, todos ofrecen el sacrificio sacerdotal....</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"Los temas de la Misa, que atrae no sólo a muchos tipos de cristianos, sino también a budistas, hindúes, musulmanes, taoístas, judíos, paganos y diosas, son elegidos conscientemente", dice Fox: El Hombre Verde; Imaginación, Sueños y Visiones; el Regreso del Divino Femenino (donde bailamos en el contexto de 400 imágenes de la diosa de todas las tradiciones del mundo, incluyendo por supuesto a la Virgen Negra y a María de Occidente); la Celebración del Sagrado Masculino, Gaia (usualmente sobre la Madre')La Diáspora Africana, la Sabiduría de Rumi y la Tradición Sufí, la Cábala y la Tradición Mística Judía, la Fiesta de las Luces (en diciembre), la Espiritualidad Celta, las Flores, las Plantas y los Árboles, la Santidad de los Animales, Nuestra Señora de Guadalupe, La Sacralidad de Nuestros Cuerpos y más. Los temas son de atracción universal así como lo es la danza y la adoración. El baile, por supuesto, nos lleva a nuestros charkas inferiores[sic], donde literalmente nos conectamos con la tierra, de modo que este tipo de adoración realmente sirve a una era ecológica".</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pPr>
      <w:r>
        <w:rPr>
          <w:rFonts w:cs="Times New Roman" w:ascii="Times New Roman" w:hAnsi="Times New Roman"/>
          <w:sz w:val="24"/>
        </w:rPr>
        <w:t xml:space="preserve">Cada mes, más de 1,200 personas asisten a estos servicios, que se llevan a cabo en un antiguo salón de baile en Oakland, California. Dos observadores de las tendencias de la religión estadounidense -uno de los cuales es </w:t>
      </w:r>
      <w:r>
        <w:rPr>
          <w:rFonts w:cs="Times New Roman" w:ascii="Times New Roman" w:hAnsi="Times New Roman"/>
          <w:sz w:val="24"/>
        </w:rPr>
        <w:t>reportero de religión</w:t>
      </w:r>
      <w:r>
        <w:rPr>
          <w:rFonts w:cs="Times New Roman" w:ascii="Times New Roman" w:hAnsi="Times New Roman"/>
          <w:i/>
          <w:sz w:val="24"/>
        </w:rPr>
        <w:t xml:space="preserve"> del San Francisco </w:t>
      </w:r>
      <w:r>
        <w:rPr>
          <w:rFonts w:cs="Times New Roman" w:ascii="Times New Roman" w:hAnsi="Times New Roman"/>
          <w:sz w:val="24"/>
        </w:rPr>
        <w:t>Chronicle- dicen que la "espiritualidad de la creación" de Fox ha "encontrado una audiencia entusiasta entre los católicos de la generación del baby-boom".</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Matthew Fox describió la Misa Planetaria que ocurrió en la Catedral de la Gracia el Domingo de la Reforma, 29 de octubre de 1994.  Había un altar de sol y un altar de luna, usado en una "Misa" donde el pecado era "rebautizado".</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"Era como estar en un bosque, donde en todas las direcciones había belleza y algo interesante que contemplar. Esto incluyó no sólo a los cantantes, bailarines y raperos, sino también las proyecciones en grandes pantallas de video, en televisores, en un enorme globo terráqueo suspendido sobre los hermosos altares (uno un altar de sol, el segundo un altar de luna creciente).  En las pantallas había colibríes flotando, galaxias girando, flores abriéndose, humanos marchando, protestando, abrazándose y contaminando (el pecado estaba presente y de hecho fue renombrado para nosotros en la Misa).  La vida estaba allí en toda su panoplia de fuerzas, buenas y no tan buenas, humanas y más que humanas" Quizás sea mejor que Fox no nombrara a las fuerzas "más que humanas", "no tan buenas" que asistieron a este servicio.</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El Obispo Swing estuvo presente en la liturgia rave de Fox en 1994, y le encantó.  El obispo dijo: "La misa le recuerda una experiencia que tuve cuando era un niño de 9 años en Virginia Occidental, cuando adquirí el sentido de Dios a través de la naturaleza. La Misa nos lleva de vuelta a ese gran asombro"... Swing... moviéndose hacia la tecno-música, dice que es"tan agradable ver la iglesia con una nueva canción y un nuevo lenguaje", añadió:"Todo el asunto de tener la Eucaristía en el contexto de la Naturaleza y los planetas, y el desarrollo de la vida es un contexto que tiene que ocurrir". Esto es probablemente alrededor del tiempo de la génesis de las liturgias como ésta, y estoy seguro de que habrá más y más. Ya viene... Así que trajimos a mucha gente de entre 20 y 30 años que no va a la iglesia, y se quedaron impresionados por esto. Me encanta. Creo que estamos en camino".</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Las enseñanzas de Fox han llevado a otros líderes anglicanos a una mayor simpatía por las creencias de la Nueva Era.  George Carey, que fue arzobispo de Canterbury de 1991 a 2002, "dijo que inicialmente había sido'hostil' a las ideas de la Nueva Era, pero que había llegado a apreciar su énfasis en la creación y el medio ambiente. Dijo en una conferencia sobre nuevos movimientos religiosos en la London School of Economics que la Iglesia tenía mucho que aprender de la espiritualidad de la Nueva Era. Primero pensó que la Nueva Era era una confusión de creencias en desacuerdo con el cristianismo dominante hasta que leyó a escritores cristianos como Matthew Fox sobre el tema".</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He aquí algunos ejemplos de la teología apoyada por el Obispo Swing de ECUSA:</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 Fox ha dicho que su agenda teológica es volcar la doctrina cristiana tal como se ha entendido desde el primer Concilio ecuménico de Nicea: "¿Qué es el redescubrimiento del Cristo Cósmico sino una deconstrucción de la"cristología de poder" que lanzó el imperio cristiano en el Concilio de Niza en el siglo IV y un esfuerzo por reconectarse con la tradición bíblica más antigua de Cristo como sabiduría cósmica presente en todos los seres?</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 Fox cita a Shiva, "creador y destructor de cosas" y "señor de la danza", diciendo: "El falo es idéntico a mí. Me atrae a mí a mis fieles y por lo tanto debe ser adorada"; Fox dice entonces: "Este es el lenguaje Cósmico de Cristo".</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pPr>
      <w:r>
        <w:rPr>
          <w:rFonts w:cs="Times New Roman" w:ascii="Times New Roman" w:hAnsi="Times New Roman"/>
          <w:sz w:val="24"/>
        </w:rPr>
        <w:t xml:space="preserve">--- También identificó a la Virgen María como una diosa: "En cuanto a la tradición de la Diosa, durante años he reconocido que la Diosa en la tradición católica era, por supuesto, María....Recientemente, enseñé una clase titulada"La Diosa y la Ciudad", sobre cómo eran las cosas en el siglo XII. Como María, la Diosa se sentó en un trono, gobernando el universo con justicia y compasión, así como la vida intelectual y artística de la ciudad medieval europea" (Deje que un ex católico radical apoye el canard fundamentalista que los católicos </w:t>
      </w:r>
      <w:r>
        <w:rPr>
          <w:rFonts w:cs="Times New Roman" w:ascii="Times New Roman" w:hAnsi="Times New Roman"/>
          <w:i/>
          <w:sz w:val="24"/>
        </w:rPr>
        <w:t>adoran a la</w:t>
      </w:r>
      <w:r>
        <w:rPr>
          <w:rFonts w:cs="Times New Roman" w:ascii="Times New Roman" w:hAnsi="Times New Roman"/>
          <w:sz w:val="24"/>
        </w:rPr>
        <w:t xml:space="preserve"> Theotokos).</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Aunque no es (todavía) "mainstream", ciertamente, todo lo anterior está incluido en la "diversidad" en ECUSA proclamada por sus líderes liberales.</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w:t>
      </w:r>
    </w:p>
    <w:p>
      <w:pPr>
        <w:pStyle w:val="Normal"/>
        <w:spacing w:before="0" w:after="0"/>
        <w:rPr/>
      </w:pPr>
      <w:r>
        <w:rPr>
          <w:rFonts w:cs="Times New Roman" w:ascii="Times New Roman" w:hAnsi="Times New Roman"/>
          <w:sz w:val="20"/>
        </w:rPr>
        <w:t xml:space="preserve">Las fuentes utilizadas en esta historia incluyen, entre otras:  El libro de Lauren Artress Walking </w:t>
      </w:r>
      <w:r>
        <w:rPr>
          <w:rFonts w:cs="Times New Roman" w:ascii="Times New Roman" w:hAnsi="Times New Roman"/>
          <w:i/>
          <w:sz w:val="20"/>
        </w:rPr>
        <w:t>a Sacred Path,</w:t>
      </w:r>
      <w:r>
        <w:rPr>
          <w:rFonts w:cs="Times New Roman" w:ascii="Times New Roman" w:hAnsi="Times New Roman"/>
          <w:sz w:val="20"/>
        </w:rPr>
        <w:t xml:space="preserve"> boletines y folletos publicados por el Proyecto Laberinto entre 1996 y 2001, documentos del sitio web del Proyecto Laberinto (http://www.gracecathedral.org/labyrinth/index.shtml), la edición de primavera de 1995 de Grace </w:t>
      </w:r>
      <w:r>
        <w:rPr>
          <w:rFonts w:cs="Times New Roman" w:ascii="Times New Roman" w:hAnsi="Times New Roman"/>
          <w:i/>
          <w:sz w:val="20"/>
        </w:rPr>
        <w:t>Cathedral Magazine,</w:t>
      </w:r>
      <w:r>
        <w:rPr>
          <w:rFonts w:cs="Times New Roman" w:ascii="Times New Roman" w:hAnsi="Times New Roman"/>
          <w:sz w:val="20"/>
        </w:rPr>
        <w:t xml:space="preserve"> artículos del San </w:t>
      </w:r>
      <w:r>
        <w:rPr>
          <w:rFonts w:cs="Times New Roman" w:ascii="Times New Roman" w:hAnsi="Times New Roman"/>
          <w:i/>
          <w:sz w:val="20"/>
        </w:rPr>
        <w:t>Francisco Chronicle</w:t>
      </w:r>
      <w:r>
        <w:rPr>
          <w:rFonts w:cs="Times New Roman" w:ascii="Times New Roman" w:hAnsi="Times New Roman"/>
          <w:sz w:val="20"/>
        </w:rPr>
        <w:t xml:space="preserve"> sobre el movimiento del Laberinto (Don Lattin, "Leader of labyrinth movement builds new imperire upon sand", San Francisco </w:t>
      </w:r>
      <w:r>
        <w:rPr>
          <w:rFonts w:cs="Times New Roman" w:ascii="Times New Roman" w:hAnsi="Times New Roman"/>
          <w:i/>
          <w:sz w:val="20"/>
        </w:rPr>
        <w:t>Chronicle, 13 de mayo de 2001,</w:t>
      </w:r>
      <w:r>
        <w:rPr>
          <w:rFonts w:cs="Times New Roman" w:ascii="Times New Roman" w:hAnsi="Times New Roman"/>
          <w:sz w:val="20"/>
        </w:rPr>
        <w:t xml:space="preserve"> y Heather Knight, "The peaceful path": En tiempos difíciles, más personas recurren a los laberintos para alejarse de sus preocupaciones", San </w:t>
      </w:r>
      <w:r>
        <w:rPr>
          <w:rFonts w:cs="Times New Roman" w:ascii="Times New Roman" w:hAnsi="Times New Roman"/>
          <w:i/>
          <w:sz w:val="20"/>
        </w:rPr>
        <w:t>Francisco Chronicle,</w:t>
      </w:r>
      <w:r>
        <w:rPr>
          <w:rFonts w:cs="Times New Roman" w:ascii="Times New Roman" w:hAnsi="Times New Roman"/>
          <w:sz w:val="20"/>
        </w:rPr>
        <w:t xml:space="preserve"> 28 de </w:t>
      </w:r>
      <w:r>
        <w:rPr>
          <w:rFonts w:cs="Times New Roman" w:ascii="Times New Roman" w:hAnsi="Times New Roman"/>
          <w:i/>
          <w:sz w:val="20"/>
        </w:rPr>
        <w:t>febrero de</w:t>
      </w:r>
      <w:r>
        <w:rPr>
          <w:rFonts w:cs="Times New Roman" w:ascii="Times New Roman" w:hAnsi="Times New Roman"/>
          <w:sz w:val="20"/>
        </w:rPr>
        <w:t xml:space="preserve"> 2003), informe de Terry Mattingly sobre el servicio del Día de San Francisco en la Catedral de San Juan el Divino en 1993 ("Danzas litúrgicas con lobos 1993: Diez años como episcopal - Un informe de progreso", http://tmatt.gospelcom.net/tmatt/freelance/wolves.htm), artículos de la </w:t>
      </w:r>
      <w:r>
        <w:rPr>
          <w:rFonts w:cs="Times New Roman" w:ascii="Times New Roman" w:hAnsi="Times New Roman"/>
          <w:sz w:val="20"/>
        </w:rPr>
        <w:t>revista</w:t>
      </w:r>
      <w:r>
        <w:rPr>
          <w:rFonts w:cs="Times New Roman" w:ascii="Times New Roman" w:hAnsi="Times New Roman"/>
          <w:i/>
          <w:sz w:val="20"/>
        </w:rPr>
        <w:t xml:space="preserve"> Pacific Church News </w:t>
      </w:r>
      <w:r>
        <w:rPr>
          <w:rFonts w:cs="Times New Roman" w:ascii="Times New Roman" w:hAnsi="Times New Roman"/>
          <w:sz w:val="20"/>
        </w:rPr>
        <w:t>(la revista publicada por la Diócesis Episcopal de California) de 1996 a 2002, dos libros de Matthew Fox (</w:t>
      </w:r>
      <w:r>
        <w:rPr>
          <w:rFonts w:cs="Times New Roman" w:ascii="Times New Roman" w:hAnsi="Times New Roman"/>
          <w:i/>
          <w:sz w:val="20"/>
        </w:rPr>
        <w:t xml:space="preserve">The Coming of the Cosmic Christ </w:t>
      </w:r>
      <w:r>
        <w:rPr>
          <w:rFonts w:cs="Times New Roman" w:ascii="Times New Roman" w:hAnsi="Times New Roman"/>
          <w:sz w:val="20"/>
        </w:rPr>
        <w:t xml:space="preserve">and </w:t>
      </w:r>
      <w:r>
        <w:rPr>
          <w:rFonts w:cs="Times New Roman" w:ascii="Times New Roman" w:hAnsi="Times New Roman"/>
          <w:i/>
          <w:sz w:val="20"/>
        </w:rPr>
        <w:t>Sins of the Spirit, Blessings of the Flesh</w:t>
      </w:r>
      <w:r>
        <w:rPr>
          <w:rFonts w:cs="Times New Roman" w:ascii="Times New Roman" w:hAnsi="Times New Roman"/>
          <w:sz w:val="20"/>
        </w:rPr>
        <w:t xml:space="preserve">), artículos de los números de 1995 de la revista de Fox </w:t>
      </w:r>
      <w:r>
        <w:rPr>
          <w:rFonts w:cs="Times New Roman" w:ascii="Times New Roman" w:hAnsi="Times New Roman"/>
          <w:i/>
          <w:sz w:val="20"/>
        </w:rPr>
        <w:t>Creation Spirituality, y</w:t>
      </w:r>
      <w:r>
        <w:rPr>
          <w:rFonts w:cs="Times New Roman" w:ascii="Times New Roman" w:hAnsi="Times New Roman"/>
          <w:sz w:val="20"/>
        </w:rPr>
        <w:t xml:space="preserve"> Victoria Combe, "Carey 'has learned' from the New Age," London Telegraph, </w:t>
      </w:r>
      <w:r>
        <w:rPr>
          <w:rFonts w:cs="Times New Roman" w:ascii="Times New Roman" w:hAnsi="Times New Roman"/>
          <w:i/>
          <w:sz w:val="20"/>
        </w:rPr>
        <w:t>20</w:t>
      </w:r>
      <w:r>
        <w:rPr>
          <w:rFonts w:cs="Times New Roman" w:ascii="Times New Roman" w:hAnsi="Times New Roman"/>
          <w:sz w:val="20"/>
        </w:rPr>
        <w:t xml:space="preserve"> de abril de </w:t>
      </w:r>
      <w:r>
        <w:rPr>
          <w:rFonts w:cs="Times New Roman" w:ascii="Times New Roman" w:hAnsi="Times New Roman"/>
          <w:i/>
          <w:sz w:val="20"/>
        </w:rPr>
        <w:t>2001, en línea</w:t>
      </w:r>
      <w:r>
        <w:rPr>
          <w:rFonts w:cs="Times New Roman" w:ascii="Times New Roman" w:hAnsi="Times New Roman"/>
          <w:sz w:val="20"/>
        </w:rPr>
        <w:t xml:space="preserve"> en http://www.telegraph.co.uk/news/main.jhtml?xml=/news/2001/04/20/ncarey20.xml.  Otro recurso valioso sobre el movimiento del laberinto es Mark Tooley, "Maze Craze: Labyrinths Latest Fad for Spiritual Seekers", Touchstone</w:t>
      </w:r>
      <w:r>
        <w:rPr>
          <w:rFonts w:cs="Times New Roman" w:ascii="Times New Roman" w:hAnsi="Times New Roman"/>
          <w:i/>
          <w:sz w:val="20"/>
        </w:rPr>
        <w:t>,</w:t>
      </w:r>
      <w:r>
        <w:rPr>
          <w:rFonts w:cs="Times New Roman" w:ascii="Times New Roman" w:hAnsi="Times New Roman"/>
          <w:sz w:val="20"/>
        </w:rPr>
        <w:t xml:space="preserve"> septiembre de 2000 (en línea en </w:t>
      </w:r>
      <w:hyperlink r:id="rId5">
        <w:r>
          <w:rPr>
            <w:rStyle w:val="EnlacedeInternet"/>
            <w:rFonts w:cs="Times New Roman" w:ascii="Times New Roman" w:hAnsi="Times New Roman"/>
            <w:sz w:val="20"/>
          </w:rPr>
          <w:t>http://www.touchstonemag.com/docs/issues/13.7docs/13-7pg46.html).</w:t>
        </w:r>
      </w:hyperlink>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0"/>
        </w:rPr>
      </w:pPr>
      <w:r>
        <w:rPr>
          <w:rFonts w:cs="Times New Roman" w:ascii="Times New Roman" w:hAnsi="Times New Roman"/>
          <w:sz w:val="20"/>
        </w:rPr>
        <w:t>Esta versión del artículo está en línea en:</w:t>
      </w:r>
    </w:p>
    <w:p>
      <w:pPr>
        <w:pStyle w:val="Normal"/>
        <w:spacing w:before="0" w:after="0"/>
        <w:rPr/>
      </w:pPr>
      <w:r>
        <w:rPr>
          <w:rStyle w:val="EnlacedeInternet"/>
          <w:rFonts w:cs="Times New Roman" w:ascii="Times New Roman" w:hAnsi="Times New Roman"/>
          <w:sz w:val="20"/>
        </w:rPr>
        <w:t xml:space="preserve">Traducción: wWw.Subs-Team.Tv P r e s e n t a. </w:t>
      </w:r>
    </w:p>
    <w:p>
      <w:pPr>
        <w:pStyle w:val="Normal"/>
        <w:spacing w:before="0" w:after="0"/>
        <w:rPr>
          <w:rFonts w:ascii="Times New Roman" w:hAnsi="Times New Roman" w:cs="Times New Roman"/>
          <w:sz w:val="20"/>
        </w:rPr>
      </w:pPr>
      <w:r>
        <w:rPr>
          <w:rFonts w:cs="Times New Roman" w:ascii="Times New Roman" w:hAnsi="Times New Roman"/>
          <w:sz w:val="20"/>
        </w:rPr>
        <w:t>Una versión más corta de este artículo se encuentra en línea en:</w:t>
      </w:r>
    </w:p>
    <w:p>
      <w:pPr>
        <w:pStyle w:val="Normal"/>
        <w:spacing w:before="0" w:after="0"/>
        <w:rPr/>
      </w:pPr>
      <w:hyperlink r:id="rId7">
        <w:r>
          <w:rPr>
            <w:rStyle w:val="EnlacedeInternet"/>
            <w:rFonts w:cs="Times New Roman" w:ascii="Times New Roman" w:hAnsi="Times New Roman"/>
            <w:sz w:val="20"/>
          </w:rPr>
          <w:t xml:space="preserve">http://www.challengeonline.org/modules/articles/article.php?id=30 </w:t>
        </w:r>
      </w:hyperlink>
    </w:p>
    <w:p>
      <w:pPr>
        <w:pStyle w:val="Normal"/>
        <w:spacing w:before="0" w:after="0"/>
        <w:rPr>
          <w:rFonts w:ascii="Times New Roman" w:hAnsi="Times New Roman" w:cs="Times New Roman"/>
          <w:sz w:val="20"/>
        </w:rPr>
      </w:pPr>
      <w:r>
        <w:rPr>
          <w:rFonts w:cs="Times New Roman" w:ascii="Times New Roman" w:hAnsi="Times New Roman"/>
          <w:sz w:val="20"/>
        </w:rPr>
        <w:t>(Número 42-4, Agosto-Septiembre 2003)</w:t>
      </w:r>
    </w:p>
    <w:p>
      <w:pPr>
        <w:pStyle w:val="Normal"/>
        <w:pBdr>
          <w:bottom w:val="double" w:sz="6" w:space="1" w:color="000000"/>
        </w:pBdr>
        <w:spacing w:before="0" w:after="0"/>
        <w:rPr>
          <w:rFonts w:ascii="Times New Roman" w:hAnsi="Times New Roman" w:cs="Times New Roman"/>
          <w:sz w:val="24"/>
        </w:rPr>
      </w:pPr>
      <w:r>
        <w:rPr>
          <w:rFonts w:cs="Times New Roman" w:ascii="Times New Roman" w:hAnsi="Times New Roman"/>
          <w:sz w:val="24"/>
        </w:rPr>
      </w:r>
      <w:r>
        <w:br w:type="page"/>
      </w:r>
    </w:p>
    <w:p>
      <w:pPr>
        <w:pStyle w:val="Normal"/>
        <w:spacing w:before="0" w:after="0"/>
        <w:rPr>
          <w:rFonts w:ascii="Times New Roman" w:hAnsi="Times New Roman" w:cs="Times New Roman"/>
          <w:sz w:val="24"/>
        </w:rPr>
      </w:pPr>
      <w:r>
        <w:rPr>
          <w:rFonts w:cs="Times New Roman" w:ascii="Times New Roman" w:hAnsi="Times New Roman"/>
          <w:sz w:val="24"/>
        </w:rPr>
        <w:t>Edición 43-4</w:t>
      </w:r>
    </w:p>
    <w:p>
      <w:pPr>
        <w:pStyle w:val="Normal"/>
        <w:spacing w:before="0" w:after="0"/>
        <w:rPr>
          <w:rFonts w:ascii="Times New Roman" w:hAnsi="Times New Roman" w:cs="Times New Roman"/>
          <w:b/>
          <w:b/>
          <w:sz w:val="24"/>
        </w:rPr>
      </w:pPr>
      <w:r>
        <w:rPr>
          <w:rFonts w:cs="Times New Roman" w:ascii="Times New Roman" w:hAnsi="Times New Roman"/>
          <w:b/>
          <w:sz w:val="24"/>
        </w:rPr>
        <w:t>Octubre-Noviembre 2004</w:t>
      </w:r>
    </w:p>
    <w:p>
      <w:pPr>
        <w:pStyle w:val="Normal"/>
        <w:spacing w:before="0" w:after="0"/>
        <w:rPr>
          <w:rFonts w:ascii="Times New Roman" w:hAnsi="Times New Roman" w:cs="Times New Roman"/>
          <w:b/>
          <w:b/>
          <w:sz w:val="24"/>
        </w:rPr>
      </w:pPr>
      <w:r>
        <w:rPr>
          <w:rFonts w:cs="Times New Roman" w:ascii="Times New Roman" w:hAnsi="Times New Roman"/>
          <w:b/>
          <w:sz w:val="24"/>
        </w:rPr>
      </w:r>
    </w:p>
    <w:p>
      <w:pPr>
        <w:pStyle w:val="Normal"/>
        <w:spacing w:before="0" w:after="0"/>
        <w:rPr>
          <w:rFonts w:ascii="Times New Roman" w:hAnsi="Times New Roman" w:cs="Times New Roman"/>
          <w:sz w:val="24"/>
        </w:rPr>
      </w:pPr>
      <w:r>
        <w:rPr>
          <w:rFonts w:cs="Times New Roman" w:ascii="Times New Roman" w:hAnsi="Times New Roman"/>
          <w:sz w:val="24"/>
        </w:rPr>
        <w:t>Sí, Virginia, realmente hay episcopales</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Por Lee Penn</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pPr>
      <w:r>
        <w:rPr>
          <w:rFonts w:cs="Times New Roman" w:ascii="Times New Roman" w:hAnsi="Times New Roman"/>
          <w:sz w:val="24"/>
        </w:rPr>
        <w:t>Recientemente, algunos comentaristas han comenzado a llamar a la Iglesia Episcopal (ECUSA) la</w:t>
      </w:r>
      <w:r>
        <w:rPr>
          <w:rFonts w:cs="Times New Roman" w:ascii="Times New Roman" w:hAnsi="Times New Roman"/>
          <w:sz w:val="24"/>
        </w:rPr>
        <w:t xml:space="preserve"> Iglesia</w:t>
      </w:r>
      <w:r>
        <w:rPr>
          <w:rFonts w:cs="Times New Roman" w:ascii="Times New Roman" w:hAnsi="Times New Roman"/>
          <w:sz w:val="24"/>
        </w:rPr>
        <w:t xml:space="preserve"> Episcopal. </w:t>
      </w:r>
      <w:r>
        <w:rPr>
          <w:rFonts w:cs="Times New Roman" w:ascii="Times New Roman" w:hAnsi="Times New Roman"/>
          <w:sz w:val="24"/>
        </w:rPr>
        <w:t xml:space="preserve">La intención es satírica, pero en la Iglesia Episcopal de hoy, la sátira es rápidamente superada por la realidad.</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Como dice el refrán, no estamos inventando esto. Hasta hace poco, un equipo de esposo/esposa en Pensilvania -ambos de los cuales son sacerdotes episcopales- estaba promoviendo la Druidría moderna, incluyendo rituales de apareamiento desnudo e invocación del "Dios Cuerno" y "Dios Madre".</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 xml:space="preserve">Las semillas de la controversia fueron sembradas el 8 de octubre, cuando la Oficina de Ministerios de la Mujer de ECUSA (OWM) publicó "Una Eucaristía de Mujeres": Una celebración de la Divina Femenina" y una "Liturgia para el Divorcio" en su sección de la página web de la iglesia nacional. </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pPr>
      <w:r>
        <w:rPr>
          <w:rFonts w:cs="Times New Roman" w:ascii="Times New Roman" w:hAnsi="Times New Roman"/>
          <w:sz w:val="24"/>
        </w:rPr>
        <w:t xml:space="preserve">La "Eucaristía de las mujeres" -escrita por Glyn Ruppe-Melnyk, sacerdote de ECUSA desde 1993- no menciona a Cristo, ni a su Cuerpo y Sangre. En cambio, alabó a "Madre Dios", sangre menstrual y pechos lactantes, y ofreció leche y miel, y pasteles de pasas. A estas últimas se les presentaron las palabras: "Madre Dios, nuestras antiguas hermanas te llamaron Reina del Cielo y hornearon estos pasteles en tu honor, desafiando a sus hermanos y maridos que no querían ver tu rostro femenino. (Los profetas del Antiguo Testamento Oseas y Jeremías denunciaron el ofrecer pasteles de pasas a la Reina del Cielo como idolatría y desafío a Dios). Este mismo rito ha estado en un sitio web druida desde 1998; su autor fue (hasta que estalló el escándalo) listado como </w:t>
      </w:r>
      <w:r>
        <w:rPr>
          <w:rFonts w:cs="Times New Roman" w:ascii="Times New Roman" w:hAnsi="Times New Roman"/>
          <w:i/>
          <w:sz w:val="24"/>
        </w:rPr>
        <w:t>Glispa - un</w:t>
      </w:r>
      <w:r>
        <w:rPr>
          <w:rFonts w:cs="Times New Roman" w:ascii="Times New Roman" w:hAnsi="Times New Roman"/>
          <w:sz w:val="24"/>
        </w:rPr>
        <w:t xml:space="preserve"> nombre druida para la Sra. Melnyk.</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La "Liturgia del Divorcio", destinada a "testimoniar y bendecir la separación de este hombre y esta mujer", contenía una "ruptura de los votos" por parte de la pareja, y su versión del Padrenuestro invocaba a "Tú que eres Madre y Padre para todos nosotros".</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pPr>
      <w:r>
        <w:rPr>
          <w:rFonts w:cs="Times New Roman" w:ascii="Times New Roman" w:hAnsi="Times New Roman"/>
          <w:sz w:val="24"/>
        </w:rPr>
        <w:t xml:space="preserve">La controversia sobre estos extraños rituales estalló en serio el 25 de octubre, cuando el </w:t>
      </w:r>
      <w:r>
        <w:rPr>
          <w:rFonts w:cs="Times New Roman" w:ascii="Times New Roman" w:hAnsi="Times New Roman"/>
          <w:i/>
          <w:sz w:val="24"/>
        </w:rPr>
        <w:t>Episcopal News Service</w:t>
      </w:r>
      <w:r>
        <w:rPr>
          <w:rFonts w:cs="Times New Roman" w:ascii="Times New Roman" w:hAnsi="Times New Roman"/>
          <w:sz w:val="24"/>
        </w:rPr>
        <w:t xml:space="preserve"> anunció el "Proyecto de Liturgia de las Mujeres" del MOR, que había "comenzado a reunir recursos de culto escritos por mujeres para mujeres con el fin de crear un recurso que sea accesible a todos"."La Rev. Margaret Rose, directora del MOR, esperaba que los ritos resultantes proporcionaran"una plantilla de trabajo para todos y cada uno de los que quieren abrazar la vida de las mujeres de manera pastoral, ritual y litúrgica", lo que motivó a los observadores a visitar la página web del MOR para echar un vistazo.</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pPr>
      <w:r>
        <w:rPr>
          <w:rFonts w:cs="Times New Roman" w:ascii="Times New Roman" w:hAnsi="Times New Roman"/>
          <w:sz w:val="24"/>
        </w:rPr>
        <w:t xml:space="preserve">El Instituto para la Religión y la Democracia, con sede en Washington, condenó los ritos de las mujeres y de divorcio. </w:t>
      </w:r>
      <w:r>
        <w:rPr>
          <w:rFonts w:cs="Times New Roman" w:ascii="Times New Roman" w:hAnsi="Times New Roman"/>
          <w:i/>
          <w:sz w:val="24"/>
        </w:rPr>
        <w:t>El</w:t>
      </w:r>
      <w:r>
        <w:rPr>
          <w:rFonts w:cs="Times New Roman" w:ascii="Times New Roman" w:hAnsi="Times New Roman"/>
          <w:sz w:val="24"/>
        </w:rPr>
        <w:t xml:space="preserve"> Arzobispo Drexel Gómez, de las Indias Occidentales, dijo que la publicación de estos ritos en el sitio web de ECUSA "mostraba un'desprecio total' por el llamado del Informe Windsor a un mayor respeto por los lazos de la Comunión", y añadió que ECUSA se encuentra "en un camino de autodestrucción".</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pPr>
      <w:r>
        <w:rPr>
          <w:rFonts w:cs="Times New Roman" w:ascii="Times New Roman" w:hAnsi="Times New Roman"/>
          <w:sz w:val="24"/>
        </w:rPr>
        <w:t xml:space="preserve">Los dos ritos ofensivos pronto fueron removidos de la página web de OWM. En su respuesta del 28 de octubre a </w:t>
      </w:r>
      <w:r>
        <w:rPr>
          <w:rFonts w:cs="Times New Roman" w:ascii="Times New Roman" w:hAnsi="Times New Roman"/>
          <w:i/>
          <w:sz w:val="24"/>
        </w:rPr>
        <w:t>Christianity Today</w:t>
      </w:r>
      <w:r>
        <w:rPr>
          <w:rFonts w:cs="Times New Roman" w:ascii="Times New Roman" w:hAnsi="Times New Roman"/>
          <w:sz w:val="24"/>
        </w:rPr>
        <w:t>, Rose dijo que los "recursos" enumerados allí "no son liturgias aprobadas de la Iglesia Episcopal". Estas liturgias tienen por objeto fomentar el diálogo, el estudio, la conversación y la reflexión sobre la mujer y nuestra tradición litúrgica".</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pPr>
      <w:r>
        <w:rPr>
          <w:rFonts w:cs="Times New Roman" w:ascii="Times New Roman" w:hAnsi="Times New Roman"/>
          <w:sz w:val="24"/>
        </w:rPr>
        <w:t xml:space="preserve">Aún así, el OWM dice que las liturgias publicadas allí podrían ser usadas para "reunir comunidades de adoración", pero no se disculpó por publicar ritos paganos en el sitio web de la iglesia. Además, el libro del que surgió la liturgia del divorcio - </w:t>
      </w:r>
      <w:r>
        <w:rPr>
          <w:rFonts w:cs="Times New Roman" w:ascii="Times New Roman" w:hAnsi="Times New Roman"/>
          <w:i/>
          <w:sz w:val="24"/>
        </w:rPr>
        <w:t>Las Oraciones Poco Comunes de las Mujeres de</w:t>
      </w:r>
      <w:r>
        <w:rPr>
          <w:rFonts w:cs="Times New Roman" w:ascii="Times New Roman" w:hAnsi="Times New Roman"/>
          <w:sz w:val="24"/>
        </w:rPr>
        <w:t xml:space="preserve"> Elizabeth Geitz </w:t>
      </w:r>
      <w:r>
        <w:rPr>
          <w:rFonts w:cs="Times New Roman" w:ascii="Times New Roman" w:hAnsi="Times New Roman"/>
          <w:i/>
          <w:sz w:val="24"/>
        </w:rPr>
        <w:t>-</w:t>
      </w:r>
      <w:r>
        <w:rPr>
          <w:rFonts w:cs="Times New Roman" w:ascii="Times New Roman" w:hAnsi="Times New Roman"/>
          <w:sz w:val="24"/>
        </w:rPr>
        <w:t xml:space="preserve"> todavía está listado en el sitio del MOR como un "recurso litúrgico", elogiado por el Obispo Presidente Frank Griswold.</w:t>
      </w:r>
    </w:p>
    <w:p>
      <w:pPr>
        <w:pStyle w:val="Normal"/>
        <w:spacing w:before="0" w:after="0"/>
        <w:rPr>
          <w:rFonts w:ascii="Times New Roman" w:hAnsi="Times New Roman" w:cs="Times New Roman"/>
          <w:b/>
          <w:b/>
          <w:sz w:val="24"/>
        </w:rPr>
      </w:pPr>
      <w:r>
        <w:rPr>
          <w:rFonts w:cs="Times New Roman" w:ascii="Times New Roman" w:hAnsi="Times New Roman"/>
          <w:b/>
          <w:sz w:val="24"/>
        </w:rPr>
      </w:r>
    </w:p>
    <w:p>
      <w:pPr>
        <w:pStyle w:val="Normal"/>
        <w:spacing w:before="0" w:after="0"/>
        <w:rPr/>
      </w:pPr>
      <w:r>
        <w:rPr>
          <w:rFonts w:cs="Times New Roman" w:ascii="Times New Roman" w:hAnsi="Times New Roman"/>
          <w:b/>
          <w:sz w:val="24"/>
        </w:rPr>
        <w:t>Los reporteros pronto descubrieron,</w:t>
      </w:r>
      <w:r>
        <w:rPr>
          <w:rFonts w:cs="Times New Roman" w:ascii="Times New Roman" w:hAnsi="Times New Roman"/>
          <w:sz w:val="24"/>
        </w:rPr>
        <w:t xml:space="preserve"> también, que había algo más en la historia: que no sólo la Sra. Melnyk llevaba dos vidas -como sacerdote episcopal y como druida practicante-, sino que su esposo, W. William Melnyk, estaba haciendo lo mismo. James' Episcopal Church en Downingtown, Pennsylvania, y ella como rectora de St. Francis-in-the-Fields en Malvern. Cada parroquia tiene 600 miembros, y está bajo la supervisión del obispo ultraliberal de Pensilvania, Charles E. Bennison.</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Después de que estalló el escándalo, los Melnyks renunciaron a sus creencias y actividades druidas. En una carta del 4 de noviembre al Obispo Bennison, el Sr. Melnyk "se retractó y repudió" su participación en el druidismo, y pidió "la misericordia de la Iglesia y de nuestro Señor Jesucristo", reconociendo ahora que sus actividades iban "más allá de los límites esperados de un cristiano y de un sacerdote cristiano". Melnyk declaró que su esposa había enviado una carta similar al Obispo Bennison, aunque no fue publicada.</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Bennison dio a los Melnyks una reprimenda escrita, pero no impuso más disciplina. A petición de su parroquia, William Melnyk renunció como rector. La Sra. Ruppe-Melnyk, sin embargo, mantuvo su trabajo, con el apoyo de su sacristía. El obispo declaró que la pareja había cometido un "pequeño error de juicio que ha sido muy costoso para su ministerio y para su iglesia" y acusó a los opositores de los Melnyks de tratar de "intimidar a la gente de nuestra iglesia que ejercería la imaginación teológica, que pensaría fuera de la caja".</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Parece, sin embargo, que -hasta su arrepentimiento- los Melnyks habían estado involucrados en este "pequeño error de juicio" desde mediados de la década de 1990.</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pPr>
      <w:r>
        <w:rPr>
          <w:rFonts w:cs="Times New Roman" w:ascii="Times New Roman" w:hAnsi="Times New Roman"/>
          <w:sz w:val="24"/>
        </w:rPr>
        <w:t xml:space="preserve">Bajo los nombres de </w:t>
      </w:r>
      <w:r>
        <w:rPr>
          <w:rFonts w:cs="Times New Roman" w:ascii="Times New Roman" w:hAnsi="Times New Roman"/>
          <w:i/>
          <w:sz w:val="24"/>
        </w:rPr>
        <w:t xml:space="preserve">OakWyse, Druis, Thrum </w:t>
      </w:r>
      <w:r>
        <w:rPr>
          <w:rFonts w:cs="Times New Roman" w:ascii="Times New Roman" w:hAnsi="Times New Roman"/>
          <w:sz w:val="24"/>
        </w:rPr>
        <w:t xml:space="preserve">y </w:t>
      </w:r>
      <w:r>
        <w:rPr>
          <w:rFonts w:cs="Times New Roman" w:ascii="Times New Roman" w:hAnsi="Times New Roman"/>
          <w:i/>
          <w:sz w:val="24"/>
        </w:rPr>
        <w:t>Bran</w:t>
      </w:r>
      <w:r>
        <w:rPr>
          <w:rFonts w:cs="Times New Roman" w:ascii="Times New Roman" w:hAnsi="Times New Roman"/>
          <w:sz w:val="24"/>
        </w:rPr>
        <w:t xml:space="preserve">, William Melnyk escribió cientos de mensajes en sitios de Internet para druidas, a partir de 1994. En 1998, compuso ocho rituales para las fiestas mayores del año calendario druida. Uno de ellos, con derechos de autor de </w:t>
      </w:r>
      <w:r>
        <w:rPr>
          <w:rFonts w:cs="Times New Roman" w:ascii="Times New Roman" w:hAnsi="Times New Roman"/>
          <w:i/>
          <w:sz w:val="24"/>
        </w:rPr>
        <w:t>OakWyse</w:t>
      </w:r>
      <w:r>
        <w:rPr>
          <w:rFonts w:cs="Times New Roman" w:ascii="Times New Roman" w:hAnsi="Times New Roman"/>
          <w:sz w:val="24"/>
        </w:rPr>
        <w:t xml:space="preserve">, fue un rito de apareamiento para Beltane, May Day. A principios de 2004, el P. Melnyk escribió que él y su esposa eran sacerdotes episcopales. "Entre nosotros, dirigimos dos arboledas (algunas las llaman'congregaciones') de cristianos que aprenden sobre el Druidismo, con un número aproximado de 1,200." Él había avanzado al "grado Druida", el tercer y más alto nivel de Druidismo, como miembro de la Orden de Bardos, Ovatos y Druidas. </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pPr>
      <w:r>
        <w:rPr>
          <w:rFonts w:cs="Times New Roman" w:ascii="Times New Roman" w:hAnsi="Times New Roman"/>
          <w:sz w:val="24"/>
        </w:rPr>
        <w:t xml:space="preserve">Glyn Melnyk, escribiendo como </w:t>
      </w:r>
      <w:r>
        <w:rPr>
          <w:rFonts w:cs="Times New Roman" w:ascii="Times New Roman" w:hAnsi="Times New Roman"/>
          <w:i/>
          <w:sz w:val="24"/>
        </w:rPr>
        <w:t>Raven</w:t>
      </w:r>
      <w:r>
        <w:rPr>
          <w:rFonts w:cs="Times New Roman" w:ascii="Times New Roman" w:hAnsi="Times New Roman"/>
          <w:sz w:val="24"/>
        </w:rPr>
        <w:t xml:space="preserve"> y </w:t>
      </w:r>
      <w:r>
        <w:rPr>
          <w:rFonts w:cs="Times New Roman" w:ascii="Times New Roman" w:hAnsi="Times New Roman"/>
          <w:i/>
          <w:sz w:val="24"/>
        </w:rPr>
        <w:t>Glispa</w:t>
      </w:r>
      <w:r>
        <w:rPr>
          <w:rFonts w:cs="Times New Roman" w:ascii="Times New Roman" w:hAnsi="Times New Roman"/>
          <w:sz w:val="24"/>
        </w:rPr>
        <w:t xml:space="preserve">, dejó un registro electrónico similar. En 1998, ella y </w:t>
      </w:r>
      <w:r>
        <w:rPr>
          <w:rFonts w:cs="Times New Roman" w:ascii="Times New Roman" w:hAnsi="Times New Roman"/>
          <w:i/>
          <w:sz w:val="24"/>
        </w:rPr>
        <w:t>OakWyse</w:t>
      </w:r>
      <w:r>
        <w:rPr>
          <w:rFonts w:cs="Times New Roman" w:ascii="Times New Roman" w:hAnsi="Times New Roman"/>
          <w:sz w:val="24"/>
        </w:rPr>
        <w:t xml:space="preserve"> publicaron un "Ritual Lunar Wiccan" en el </w:t>
      </w:r>
      <w:r>
        <w:rPr>
          <w:rFonts w:cs="Times New Roman" w:ascii="Times New Roman" w:hAnsi="Times New Roman"/>
          <w:i/>
          <w:sz w:val="24"/>
        </w:rPr>
        <w:t>sitio web de</w:t>
      </w:r>
      <w:r>
        <w:rPr>
          <w:rFonts w:cs="Times New Roman" w:ascii="Times New Roman" w:hAnsi="Times New Roman"/>
          <w:sz w:val="24"/>
        </w:rPr>
        <w:t xml:space="preserve"> Tuatha de </w:t>
      </w:r>
      <w:r>
        <w:rPr>
          <w:rFonts w:cs="Times New Roman" w:ascii="Times New Roman" w:hAnsi="Times New Roman"/>
          <w:i/>
          <w:sz w:val="24"/>
        </w:rPr>
        <w:t xml:space="preserve">Brighid. </w:t>
      </w:r>
      <w:r>
        <w:rPr>
          <w:rFonts w:cs="Times New Roman" w:ascii="Times New Roman" w:hAnsi="Times New Roman"/>
          <w:sz w:val="24"/>
        </w:rPr>
        <w:t xml:space="preserve">Al principio del ritual, la sacerdotisa dice: "En el Rostro de la Luna honramos a Nuestra Señora, que fue llamada antiguamente entre la humanidad Isis, Artemisa, Astarté, Afrodita, Diana, María, y por muchos otros Nombres" Hay diferentes ritos para cada fase de la luna; parte del rito de la luna llena se realizaría desnuda.</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pPr>
      <w:r>
        <w:rPr>
          <w:rFonts w:cs="Times New Roman" w:ascii="Times New Roman" w:hAnsi="Times New Roman"/>
          <w:sz w:val="24"/>
        </w:rPr>
        <w:t xml:space="preserve">En un documento de 1998, </w:t>
      </w:r>
      <w:r>
        <w:rPr>
          <w:rFonts w:cs="Times New Roman" w:ascii="Times New Roman" w:hAnsi="Times New Roman"/>
          <w:i/>
          <w:sz w:val="24"/>
        </w:rPr>
        <w:t>OakWyse</w:t>
      </w:r>
      <w:r>
        <w:rPr>
          <w:rFonts w:cs="Times New Roman" w:ascii="Times New Roman" w:hAnsi="Times New Roman"/>
          <w:sz w:val="24"/>
        </w:rPr>
        <w:t xml:space="preserve"> sugirió que "los hombres pueden desear hacer una devoción al Dios de los Cuernos, y honrar el ciclo de vida de la Juventud, Padre y Sabio" En 2003, él y su esposa ganaron elogios del "Jefe Elegido" de la Orden de Bardos, Ovatos y Druidas por organizar "una poderosa ceremonia en Stonehenge... para reunir a Druidas y Cristianos". </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0"/>
        </w:rPr>
      </w:pPr>
      <w:r>
        <w:rPr>
          <w:rFonts w:cs="Times New Roman" w:ascii="Times New Roman" w:hAnsi="Times New Roman"/>
          <w:sz w:val="20"/>
        </w:rPr>
        <w:t>Esta historia también está en línea en:</w:t>
      </w:r>
    </w:p>
    <w:p>
      <w:pPr>
        <w:pStyle w:val="Normal"/>
        <w:spacing w:before="0" w:after="0"/>
        <w:rPr/>
      </w:pPr>
      <w:hyperlink r:id="rId8">
        <w:r>
          <w:rPr>
            <w:rStyle w:val="EnlacedeInternet"/>
            <w:rFonts w:cs="Times New Roman" w:ascii="Times New Roman" w:hAnsi="Times New Roman"/>
            <w:sz w:val="20"/>
          </w:rPr>
          <w:t xml:space="preserve">http://www.challengeonline.org/modules/articles/article.php?id=40 </w:t>
        </w:r>
      </w:hyperlink>
    </w:p>
    <w:p>
      <w:pPr>
        <w:pStyle w:val="Normal"/>
        <w:spacing w:before="0" w:after="0"/>
        <w:rPr>
          <w:rFonts w:ascii="Times New Roman" w:hAnsi="Times New Roman" w:cs="Times New Roman"/>
          <w:sz w:val="20"/>
        </w:rPr>
      </w:pPr>
      <w:r>
        <w:rPr>
          <w:rFonts w:cs="Times New Roman" w:ascii="Times New Roman" w:hAnsi="Times New Roman"/>
          <w:sz w:val="20"/>
        </w:rPr>
        <w:t>y en</w:t>
      </w:r>
    </w:p>
    <w:p>
      <w:pPr>
        <w:pStyle w:val="Normal"/>
        <w:spacing w:before="0" w:after="0"/>
        <w:rPr/>
      </w:pPr>
      <w:r>
        <w:rPr>
          <w:rStyle w:val="EnlacedeInternet"/>
          <w:rFonts w:cs="Times New Roman" w:ascii="Times New Roman" w:hAnsi="Times New Roman"/>
          <w:sz w:val="20"/>
        </w:rPr>
        <w:t xml:space="preserve">http://www.challengeonline.org/pdf/Nov04.pdf DIFUNDE LA PALABRA- </w:t>
      </w:r>
    </w:p>
    <w:p>
      <w:pPr>
        <w:pStyle w:val="Normal"/>
        <w:pBdr>
          <w:bottom w:val="double" w:sz="6" w:space="1" w:color="000000"/>
        </w:pBdr>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r>
      <w:r>
        <w:br w:type="page"/>
      </w:r>
    </w:p>
    <w:p>
      <w:pPr>
        <w:pStyle w:val="Normal"/>
        <w:spacing w:before="0" w:after="0"/>
        <w:rPr>
          <w:rFonts w:ascii="Times New Roman" w:hAnsi="Times New Roman" w:cs="Times New Roman"/>
          <w:sz w:val="24"/>
        </w:rPr>
      </w:pPr>
      <w:r>
        <w:rPr>
          <w:rFonts w:cs="Times New Roman" w:ascii="Times New Roman" w:hAnsi="Times New Roman"/>
          <w:sz w:val="24"/>
        </w:rPr>
        <w:t>Edición 45-3</w:t>
      </w:r>
    </w:p>
    <w:p>
      <w:pPr>
        <w:pStyle w:val="Normal"/>
        <w:spacing w:before="0" w:after="0"/>
        <w:rPr>
          <w:rFonts w:ascii="Times New Roman" w:hAnsi="Times New Roman" w:cs="Times New Roman"/>
          <w:b/>
          <w:b/>
          <w:sz w:val="24"/>
        </w:rPr>
      </w:pPr>
      <w:r>
        <w:rPr>
          <w:rFonts w:cs="Times New Roman" w:ascii="Times New Roman" w:hAnsi="Times New Roman"/>
          <w:b/>
          <w:sz w:val="24"/>
        </w:rPr>
        <w:t>Verano 2006</w:t>
      </w:r>
    </w:p>
    <w:p>
      <w:pPr>
        <w:pStyle w:val="Normal"/>
        <w:spacing w:before="0" w:after="0"/>
        <w:rPr>
          <w:rFonts w:ascii="Times New Roman" w:hAnsi="Times New Roman" w:cs="Times New Roman"/>
          <w:b/>
          <w:b/>
          <w:sz w:val="24"/>
        </w:rPr>
      </w:pPr>
      <w:r>
        <w:rPr>
          <w:rFonts w:cs="Times New Roman" w:ascii="Times New Roman" w:hAnsi="Times New Roman"/>
          <w:b/>
          <w:sz w:val="24"/>
        </w:rPr>
      </w:r>
    </w:p>
    <w:p>
      <w:pPr>
        <w:pStyle w:val="Normal"/>
        <w:spacing w:before="0" w:after="0"/>
        <w:rPr>
          <w:rFonts w:ascii="Times New Roman" w:hAnsi="Times New Roman" w:cs="Times New Roman"/>
          <w:sz w:val="24"/>
        </w:rPr>
      </w:pPr>
      <w:r>
        <w:rPr>
          <w:rFonts w:cs="Times New Roman" w:ascii="Times New Roman" w:hAnsi="Times New Roman"/>
          <w:sz w:val="24"/>
        </w:rPr>
        <w:t>¿Más liturgia extraña?</w:t>
      </w:r>
    </w:p>
    <w:p>
      <w:pPr>
        <w:pStyle w:val="Normal"/>
        <w:spacing w:before="0" w:after="0"/>
        <w:rPr>
          <w:rFonts w:ascii="Times New Roman" w:hAnsi="Times New Roman" w:cs="Times New Roman"/>
          <w:sz w:val="24"/>
        </w:rPr>
      </w:pPr>
      <w:r>
        <w:rPr>
          <w:rFonts w:cs="Times New Roman" w:ascii="Times New Roman" w:hAnsi="Times New Roman"/>
          <w:sz w:val="24"/>
        </w:rPr>
        <w:t>El autor del rito"Nuestra Señora" se inspira en un paseo laberíntico</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Informe de comentarios de Lee Penn</w:t>
      </w:r>
    </w:p>
    <w:p>
      <w:pPr>
        <w:pStyle w:val="Normal"/>
        <w:spacing w:before="0" w:after="0"/>
        <w:rPr>
          <w:rFonts w:ascii="Times New Roman" w:hAnsi="Times New Roman" w:cs="Times New Roman"/>
          <w:sz w:val="24"/>
        </w:rPr>
      </w:pPr>
      <w:r>
        <w:rPr>
          <w:rFonts w:cs="Times New Roman" w:ascii="Times New Roman" w:hAnsi="Times New Roman"/>
          <w:sz w:val="24"/>
        </w:rPr>
        <w:t>El desafío cristiano</w:t>
      </w:r>
    </w:p>
    <w:p>
      <w:pPr>
        <w:pStyle w:val="Normal"/>
        <w:spacing w:before="0" w:after="0"/>
        <w:rPr>
          <w:rFonts w:ascii="Times New Roman" w:hAnsi="Times New Roman" w:cs="Times New Roman"/>
          <w:sz w:val="24"/>
        </w:rPr>
      </w:pPr>
      <w:r>
        <w:rPr>
          <w:rFonts w:cs="Times New Roman" w:ascii="Times New Roman" w:hAnsi="Times New Roman"/>
          <w:sz w:val="24"/>
        </w:rPr>
        <w:t>Junio, 2006</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 xml:space="preserve">Para aquellos que se preguntan qué inspiró a la recién elegida y presidenta de la Iglesia Episcopal a referirse a la "Madre Jesús" durante la Convención General, la respuesta puede encontrarse en la página "Office of Women's Ministries" (Oficina de Ministerios de la Mujer) (OWM) en el sitio web oficial de la iglesia nacional. </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De hecho, esta no es la primera vez que el MOR se ha metido en travesuras litúrgicas.</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La frase usada por la Obispo Katharine Jefferts Schori aparece en una "Eucaristía usando sustantivos y pronombres femeninos" en la sección del MOR del sitio web patrocinado por la Iglesia Episcopal (TEC). El rito va acompañado de "Oraciones de la mañana a la Señora" - y esto no significa que sea la madre de nuestro Señor. Ambos servicios ofrecen culto a "Nuestra Señora" y a la "Santa Madre", y terminan con el saludo "Bendito sea" - una declaración común de despedida entre los wiccanos.</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La autora de los servicios, Sandra Thomas Fox, los escribió en 2001, cinco años después de haber tenido una epifanía feminista durante su primera caminata en un laberinto -un ejercicio espiritual que realmente tiene raíces de la Nueva Era- en la Catedral Nacional. Allí se sensibilizó sobre "la misoginia en la liturgia".</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La página web que conduce a las dos liturgias feministas tiene un descargo de responsabilidad en mayúsculas para cada una de ellas: "NO UNA LITURGIA OFICIAL - PARA USO EN DISCUSIÓN" Sin embargo, las páginas desde las que se pueden descargar cada uno de los servicios invitan a los lectores a utilizarlos también en las "comunidades de reunión de culto", por lo que estos servicios pueden utilizarse en cualquier lugar.</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La "Eucaristía" feminista invoca a Dios así: "Bendita sea la Señora que nos engendra, redime y santifica".</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pPr>
      <w:r>
        <w:rPr>
          <w:rFonts w:cs="Times New Roman" w:ascii="Times New Roman" w:hAnsi="Times New Roman"/>
          <w:sz w:val="24"/>
        </w:rPr>
        <w:t xml:space="preserve">El triple </w:t>
      </w:r>
      <w:r>
        <w:rPr>
          <w:rFonts w:cs="Times New Roman" w:ascii="Times New Roman" w:hAnsi="Times New Roman"/>
          <w:i/>
          <w:sz w:val="24"/>
        </w:rPr>
        <w:t>Kyrie Eleison</w:t>
      </w:r>
      <w:r>
        <w:rPr>
          <w:rFonts w:cs="Times New Roman" w:ascii="Times New Roman" w:hAnsi="Times New Roman"/>
          <w:sz w:val="24"/>
        </w:rPr>
        <w:t xml:space="preserve"> se convierte en esto: </w:t>
      </w:r>
    </w:p>
    <w:p>
      <w:pPr>
        <w:pStyle w:val="Normal"/>
        <w:spacing w:before="0" w:after="0"/>
        <w:rPr>
          <w:rFonts w:ascii="Times New Roman" w:hAnsi="Times New Roman" w:cs="Times New Roman"/>
          <w:sz w:val="24"/>
        </w:rPr>
      </w:pPr>
      <w:r>
        <w:rPr>
          <w:rFonts w:cs="Times New Roman" w:ascii="Times New Roman" w:hAnsi="Times New Roman"/>
          <w:sz w:val="24"/>
        </w:rPr>
        <w:t xml:space="preserve">(Celebrante): Amada Señora, ten piedad; </w:t>
      </w:r>
    </w:p>
    <w:p>
      <w:pPr>
        <w:pStyle w:val="Normal"/>
        <w:spacing w:before="0" w:after="0"/>
        <w:rPr>
          <w:rFonts w:ascii="Times New Roman" w:hAnsi="Times New Roman" w:cs="Times New Roman"/>
          <w:sz w:val="24"/>
        </w:rPr>
      </w:pPr>
      <w:r>
        <w:rPr>
          <w:rFonts w:cs="Times New Roman" w:ascii="Times New Roman" w:hAnsi="Times New Roman"/>
          <w:sz w:val="24"/>
        </w:rPr>
        <w:t>(Gente): Madre Jesús, ten piedad;</w:t>
      </w:r>
    </w:p>
    <w:p>
      <w:pPr>
        <w:pStyle w:val="Normal"/>
        <w:spacing w:before="0" w:after="0"/>
        <w:rPr>
          <w:rFonts w:ascii="Times New Roman" w:hAnsi="Times New Roman" w:cs="Times New Roman"/>
          <w:sz w:val="24"/>
        </w:rPr>
      </w:pPr>
      <w:r>
        <w:rPr>
          <w:rFonts w:cs="Times New Roman" w:ascii="Times New Roman" w:hAnsi="Times New Roman"/>
          <w:sz w:val="24"/>
        </w:rPr>
        <w:t>"Amada Señora, ten piedad"</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 dando así a Jesús un cambio de sexo y a los niños.</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Las oraciones de la gente - dirigidas a la "Madre" - incluyen la petición de que "cada miembro de la Iglesia sea su sierva" - orando así para que todos los hombres de la Iglesia tengan un cambio de sexo.</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La oración de confesión está dirigida a la "Señora Misericordiosa".</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 xml:space="preserve">La Gran Acción de Gracias comienza, "Que la Santa Madre esté contigo", y continúa: "Es verdaderamente justo, Madre, darte gracias, porque sólo tú eres el YO SOY, vivo y verdadero, morando en luz inaccesible desde antes de tiempo y para siempre", y añade: "Bendita sea la que viene en nombre del Amor". </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Con la oración "Madre, has amado tanto al mundo que has enviado a tu único Hijo para que sea nuestro Salvador. Encarnada por el Espíritu Santo, nacida de la Virgen María", la oración de consagración afirma que Jesús tiene dos mamás - y ningún Padre.</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 xml:space="preserve">Inmediatamente después de la consagración del pan y del vino, el celebrante dice: "Madre, ahora celebramos este memorial de tu redención". </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Curiosamente, el Padrenuestro no ha cambiado - así que este es el único lugar en el servicio que se dirige a Dios como "Padre".</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La "Misa" termina cuando el celebrante dice a la congregación: "Salgamos fortalecidos por el amor de la Virgen", y la congregación responde: "Bendita sea".</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El servicio FEMENINO de "ORACIÓN MAÑANA" es similar en espíritu. Después de la confesión del pecado (dirigida de nuevo a la "Señora Misericordiosa"), el celebrante dice: "Madre Consoladora, ten piedad de nosotros; perdona todos nuestros pecados". Por tu hermoso Hijo, Jesucristo, fortalécenos en toda bondad, y por el poder del Espíritu Santo sostén nuestra vida eterna".</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pPr>
      <w:r>
        <w:rPr>
          <w:rFonts w:cs="Times New Roman" w:ascii="Times New Roman" w:hAnsi="Times New Roman"/>
          <w:sz w:val="24"/>
        </w:rPr>
        <w:t xml:space="preserve">Después de las lecturas del salmo, el celebrante canta una nueva era, Gloria Non </w:t>
      </w:r>
      <w:r>
        <w:rPr>
          <w:rFonts w:cs="Times New Roman" w:ascii="Times New Roman" w:hAnsi="Times New Roman"/>
          <w:i/>
          <w:sz w:val="24"/>
        </w:rPr>
        <w:t>Patri: "Gloria</w:t>
      </w:r>
      <w:r>
        <w:rPr>
          <w:rFonts w:cs="Times New Roman" w:ascii="Times New Roman" w:hAnsi="Times New Roman"/>
          <w:sz w:val="24"/>
        </w:rPr>
        <w:t xml:space="preserve"> a la Madre, a su Hijo y al Espíritu Santo: como era en el principio, es ahora y será para siempre".</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En este servicio, también, el Padre Nuestro no fue molestado - pero el celebrante lo precede con"Que la Santísima Virgen esté con ustedes... Recemos las palabras de su hermoso Hijo, Jesucristo".</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Las oraciones de la gente incluyen "Mantén tu ejemplo de maternidad siempre ante nosotros; veamos en todos nuestros hijos una confianza sagrada de ti" - una invocación que parece fuera de lugar aquí, ya que el sitio del Ministerio de la Mujer enumera a la Coalición Religiosa pro-aborto para la Elección Reproductiva entre los grupos de "justicia social".</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 xml:space="preserve">Al final del servicio comienza la acción de gracias general: "Madre misericordiosa, te damos gracias por tu gran amor por nosotros y por todo lo que has hecho", y termina cuando el celebrante dice: "Demos gracias a la Virgen"; la congregación responde: "Bendita sea". </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Como se notó antes, todo esto comenzó con la primera experiencia de la Sra. Fox al caminar por el laberinto en la conferencia de los Círculos Sagrados de 1996 en la Catedral Nacional de Washington. Ese día, "durante una meditación guiada por la Dra. Sarah Fahy, conocí a la mujer sabia que me había dicho:'Las mujeres son hermosas. Inmediatamente después, caminé por uno de los laberintos instalados en la nave", escribió Fox. Para mi sorpresa, al entrar en el camino me disolví en lágrimas. Las preguntas se multiplicaron dentro de mí. ¿Por qué nadie me había dicho que era hermosa? ¿Por qué necesitaba que me dijeran que las mujeres eran hermosas? Lloré hasta llegar al centro, donde me senté hasta que volví a serenarme. Cuando comencé mi caminata, la Eucaristía se estaba celebrando en el altar mayor. Decidí que diría en silencio estas palabras reconfortantes y familiares mientras caminaba... Pero ese día, para mi horror, estas palabras que amaba se convirtieron en polvo y cenizas en mi boca. Todo lo que pude oír fue:"Él, Él, Señor, Hijo, Padre"... Había oído la misoginia en la liturgia, y no había vuelta atrás".</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Fox continuó: "Me di cuenta de que no veía a mi madre, a mis dos hijas, ni a mí misma como hecha a imagen de Dios. Cuando miré la liturgia descubrí que hay 195 sustantivos y pronombres masculinos en Rito I y 145 en Rito II. En ambos casos, hay una referencia a una mujer: la Virgen María en el Credo. Si nuestra liturgia es nuestra historia, el relato de la vida, muerte y resurrección de Jesucristo, ¿dónde están las voces de las mujeres que Jesús amaba, respetaba y apreciaba? ¿Dónde está la comprensión de la santidad de ser hija, esposa o madre? Preguntándome cómo sería tener un servicio a lo Divino Femenino, usé el Rito II, Oración D[del Libro de Oración de 1979] como punto de partida y escribí tal Eucaristía en 2001.</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"Si uno siente que leer este servicio es una blasfemia, sólo puedo decir que al escribirlo se sintió aún más. Mi esperanza es que esta Eucaristía inicie un diálogo sobre la manera en que el lenguaje afecta la calidad de nuestro culto, nuestros sentimientos hacia Dios y nuestro sentido de ser creados a imagen y semejanza de Dios".</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As earlier indicated, this was not the first foray into the bizarre for TEC's Office of Women's Ministries. In 2004, there was an outcry over two other offerings on OWM's section of the official church website: "A Women's Eucharist: A Celebration of</w:t>
        <w:br/>
        <w:t>La Eucaristía de las Mujeres no hizo mención de Cristo, ni de su Cuerpo y Sangre, sino que dio gracias a la "Madre Dios" por cosas como la sangre menstrual y los senos.</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 xml:space="preserve">Se supo que la Eucaristía de las Mujeres había estado en un sitio web druida desde 1998. Es más, había sido escrito por "Glispa", que resultó ser parte de una pareja de esposos y esposas del clero episcopal que, hasta hace poco tiempo, también se había involucrado en la promoción del druidismo moderno, incluyendo rituales de apareamiento desnudo e invocación del "Dios de los cuernos"."Una vez expuesto, el clero de Pensilvania Glyn Ruppe-Melnyck y su esposo, W. William Melnyck, se arrepintieron de su Druidría; el Sr. Melnyk perdió su trabajo parroquial por el asunto, pero la Sra. Melnyk mantuvo el suyo. </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 xml:space="preserve">Los dos servicios ofensivos, que fueron retirados del sitio web de OWM en la controversia de 2004, formaban parte del "Proyecto de Liturgia de las Mujeres" de OWM para recolectar recursos de adoración escritos por mujeres para mujeres - una iniciativa que, según lo último del OWM, evidentemente está en curso. </w:t>
      </w:r>
    </w:p>
    <w:p>
      <w:pPr>
        <w:pStyle w:val="Normal"/>
        <w:spacing w:before="0" w:after="0"/>
        <w:rPr>
          <w:rFonts w:ascii="Times New Roman" w:hAnsi="Times New Roman" w:cs="Times New Roman"/>
          <w:sz w:val="20"/>
        </w:rPr>
      </w:pPr>
      <w:r>
        <w:rPr>
          <w:rFonts w:cs="Times New Roman" w:ascii="Times New Roman" w:hAnsi="Times New Roman"/>
          <w:sz w:val="20"/>
        </w:rPr>
      </w:r>
    </w:p>
    <w:p>
      <w:pPr>
        <w:pStyle w:val="Normal"/>
        <w:spacing w:before="0" w:after="0"/>
        <w:rPr>
          <w:rFonts w:ascii="Times New Roman" w:hAnsi="Times New Roman" w:cs="Times New Roman"/>
          <w:sz w:val="20"/>
        </w:rPr>
      </w:pPr>
      <w:r>
        <w:rPr>
          <w:rFonts w:cs="Times New Roman" w:ascii="Times New Roman" w:hAnsi="Times New Roman"/>
          <w:sz w:val="20"/>
        </w:rPr>
        <w:t>================</w:t>
      </w:r>
    </w:p>
    <w:p>
      <w:pPr>
        <w:pStyle w:val="Normal"/>
        <w:spacing w:before="0" w:after="0"/>
        <w:rPr>
          <w:rFonts w:ascii="Times New Roman" w:hAnsi="Times New Roman" w:cs="Times New Roman"/>
          <w:sz w:val="20"/>
        </w:rPr>
      </w:pPr>
      <w:r>
        <w:rPr>
          <w:rFonts w:cs="Times New Roman" w:ascii="Times New Roman" w:hAnsi="Times New Roman"/>
          <w:sz w:val="20"/>
        </w:rPr>
      </w:r>
    </w:p>
    <w:p>
      <w:pPr>
        <w:pStyle w:val="Normal"/>
        <w:spacing w:before="0" w:after="0"/>
        <w:rPr>
          <w:rFonts w:ascii="Times New Roman" w:hAnsi="Times New Roman" w:cs="Times New Roman"/>
          <w:sz w:val="20"/>
        </w:rPr>
      </w:pPr>
      <w:r>
        <w:rPr>
          <w:rFonts w:cs="Times New Roman" w:ascii="Times New Roman" w:hAnsi="Times New Roman"/>
          <w:sz w:val="20"/>
        </w:rPr>
        <w:t xml:space="preserve">Fuentes incluidas: </w:t>
      </w:r>
    </w:p>
    <w:p>
      <w:pPr>
        <w:pStyle w:val="Normal"/>
        <w:spacing w:before="0" w:after="0"/>
        <w:rPr>
          <w:rFonts w:ascii="Times New Roman" w:hAnsi="Times New Roman" w:cs="Times New Roman"/>
          <w:sz w:val="20"/>
        </w:rPr>
      </w:pPr>
      <w:r>
        <w:rPr>
          <w:rFonts w:cs="Times New Roman" w:ascii="Times New Roman" w:hAnsi="Times New Roman"/>
          <w:sz w:val="20"/>
        </w:rPr>
      </w:r>
    </w:p>
    <w:p>
      <w:pPr>
        <w:pStyle w:val="Normal"/>
        <w:spacing w:before="0" w:after="0"/>
        <w:rPr/>
      </w:pPr>
      <w:r>
        <w:rPr>
          <w:rFonts w:cs="Times New Roman" w:ascii="Times New Roman" w:hAnsi="Times New Roman"/>
          <w:sz w:val="20"/>
        </w:rPr>
        <w:t xml:space="preserve">Sandra Thomas Fox, "Reflexión sobre la Santa Eucaristía", Ministerios de la Mujer, </w:t>
      </w:r>
      <w:hyperlink r:id="rId10">
        <w:r>
          <w:rPr>
            <w:rStyle w:val="EnlacedeInternet"/>
            <w:rFonts w:cs="Times New Roman" w:ascii="Times New Roman" w:hAnsi="Times New Roman"/>
            <w:sz w:val="20"/>
          </w:rPr>
          <w:t xml:space="preserve">http://www.ecusa.anglican.org/41685_60499_ENG_HTM.htm; </w:t>
        </w:r>
      </w:hyperlink>
    </w:p>
    <w:p>
      <w:pPr>
        <w:pStyle w:val="Normal"/>
        <w:spacing w:before="0" w:after="0"/>
        <w:rPr/>
      </w:pPr>
      <w:r>
        <w:rPr>
          <w:rFonts w:cs="Times New Roman" w:ascii="Times New Roman" w:hAnsi="Times New Roman"/>
          <w:sz w:val="20"/>
        </w:rPr>
        <w:t xml:space="preserve">Ministerios de la Mujer, "Liturgias usando imágenes femeninas", </w:t>
      </w:r>
      <w:hyperlink r:id="rId11">
        <w:r>
          <w:rPr>
            <w:rStyle w:val="EnlacedeInternet"/>
            <w:rFonts w:cs="Times New Roman" w:ascii="Times New Roman" w:hAnsi="Times New Roman"/>
            <w:sz w:val="20"/>
          </w:rPr>
          <w:t>http://www.ecusa.anglican.org/41685_60497_ENG_HTM.htm, una página que</w:t>
        </w:r>
      </w:hyperlink>
      <w:r>
        <w:rPr>
          <w:rFonts w:cs="Times New Roman" w:ascii="Times New Roman" w:hAnsi="Times New Roman"/>
          <w:sz w:val="20"/>
        </w:rPr>
        <w:t xml:space="preserve"> enlaza con los textos de las dos liturgias; </w:t>
      </w:r>
    </w:p>
    <w:p>
      <w:pPr>
        <w:pStyle w:val="Normal"/>
        <w:spacing w:before="0" w:after="0"/>
        <w:rPr/>
      </w:pPr>
      <w:r>
        <w:rPr>
          <w:rFonts w:cs="Times New Roman" w:ascii="Times New Roman" w:hAnsi="Times New Roman"/>
          <w:sz w:val="20"/>
        </w:rPr>
        <w:t xml:space="preserve">Women's Ministries, </w:t>
      </w:r>
      <w:hyperlink r:id="rId12">
        <w:r>
          <w:rPr>
            <w:rStyle w:val="EnlacedeInternet"/>
            <w:rFonts w:cs="Times New Roman" w:ascii="Times New Roman" w:hAnsi="Times New Roman"/>
            <w:sz w:val="20"/>
          </w:rPr>
          <w:t>http://www.ecusa.anglican.org/41685_31001_ENG_HTM.htm, un</w:t>
        </w:r>
      </w:hyperlink>
      <w:r>
        <w:rPr>
          <w:rFonts w:cs="Times New Roman" w:ascii="Times New Roman" w:hAnsi="Times New Roman"/>
          <w:sz w:val="20"/>
        </w:rPr>
        <w:t xml:space="preserve"> folleto de la Coalición Religiosa para la Elección Reproductiva. </w:t>
      </w:r>
    </w:p>
    <w:p>
      <w:pPr>
        <w:pStyle w:val="Normal"/>
        <w:spacing w:before="0" w:after="0"/>
        <w:rPr>
          <w:rFonts w:ascii="Times New Roman" w:hAnsi="Times New Roman" w:cs="Times New Roman"/>
          <w:sz w:val="20"/>
        </w:rPr>
      </w:pPr>
      <w:r>
        <w:rPr>
          <w:rFonts w:cs="Times New Roman" w:ascii="Times New Roman" w:hAnsi="Times New Roman"/>
          <w:sz w:val="20"/>
        </w:rPr>
      </w:r>
    </w:p>
    <w:p>
      <w:pPr>
        <w:pStyle w:val="Normal"/>
        <w:spacing w:before="0" w:after="0"/>
        <w:rPr>
          <w:rFonts w:ascii="Times New Roman" w:hAnsi="Times New Roman" w:cs="Times New Roman"/>
          <w:sz w:val="20"/>
        </w:rPr>
      </w:pPr>
      <w:r>
        <w:rPr>
          <w:rFonts w:cs="Times New Roman" w:ascii="Times New Roman" w:hAnsi="Times New Roman"/>
          <w:sz w:val="20"/>
        </w:rPr>
        <w:t>Este artículo también está en la red en:</w:t>
      </w:r>
    </w:p>
    <w:p>
      <w:pPr>
        <w:pStyle w:val="Normal"/>
        <w:spacing w:before="0" w:after="0"/>
        <w:rPr/>
      </w:pPr>
      <w:hyperlink r:id="rId13">
        <w:r>
          <w:rPr>
            <w:rStyle w:val="EnlacedeInternet"/>
            <w:rFonts w:cs="Times New Roman" w:ascii="Times New Roman" w:hAnsi="Times New Roman"/>
            <w:sz w:val="20"/>
          </w:rPr>
          <w:t xml:space="preserve">http://www.challengeonline.org/modules/news/article.php?storyid DIFUNDE LA PALABRA- </w:t>
        </w:r>
      </w:hyperlink>
    </w:p>
    <w:p>
      <w:pPr>
        <w:pStyle w:val="Normal"/>
        <w:spacing w:before="0" w:after="0"/>
        <w:rPr>
          <w:rFonts w:ascii="Times New Roman" w:hAnsi="Times New Roman" w:cs="Times New Roman"/>
          <w:sz w:val="20"/>
        </w:rPr>
      </w:pPr>
      <w:r>
        <w:rPr>
          <w:rFonts w:cs="Times New Roman" w:ascii="Times New Roman" w:hAnsi="Times New Roman"/>
          <w:sz w:val="20"/>
        </w:rPr>
        <w:t>y</w:t>
      </w:r>
    </w:p>
    <w:p>
      <w:pPr>
        <w:pStyle w:val="Normal"/>
        <w:spacing w:before="0" w:after="0"/>
        <w:rPr/>
      </w:pPr>
      <w:r>
        <w:rPr>
          <w:rStyle w:val="EnlacedeInternet"/>
          <w:rFonts w:cs="Times New Roman" w:ascii="Times New Roman" w:hAnsi="Times New Roman"/>
          <w:sz w:val="20"/>
        </w:rPr>
        <w:t xml:space="preserve">http://www.challengeonline.org/pdf/45-3.pdf DIFUNDE LA PALABRA- </w:t>
      </w:r>
    </w:p>
    <w:p>
      <w:pPr>
        <w:pStyle w:val="Normal"/>
        <w:pBdr>
          <w:bottom w:val="single" w:sz="4" w:space="1" w:color="000000"/>
        </w:pBdr>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r>
      <w:r>
        <w:br w:type="page"/>
      </w:r>
    </w:p>
    <w:p>
      <w:pPr>
        <w:pStyle w:val="Normal"/>
        <w:spacing w:before="0" w:after="0"/>
        <w:rPr>
          <w:rFonts w:ascii="Times New Roman" w:hAnsi="Times New Roman" w:cs="Times New Roman"/>
          <w:sz w:val="24"/>
        </w:rPr>
      </w:pPr>
      <w:r>
        <w:rPr>
          <w:rFonts w:cs="Times New Roman" w:ascii="Times New Roman" w:hAnsi="Times New Roman"/>
          <w:sz w:val="24"/>
        </w:rPr>
        <w:t>13 de junio de 2006</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Adventures In Episcopal Liturgy</w:t>
        <w:br/>
        <w:t>ECUSA Commission Offers Mixed Bag Of New Rites</w:t>
        <w:br/>
        <w:br/>
        <w:t>Report/Analysis</w:t>
        <w:br/>
        <w:br/>
        <w:t>By Lee Penn For The Christian Challenge and VirtueOnline</w:t>
        <w:br/>
        <w:br/>
        <w:t>The good, the bad, and the ugly. That's what's in the grab bag of new rites that the Episcopal Church's Standing Commission on Liturgy and Music (SCLM) has offered up to the 2006 General Convention, about to get underway in Columbus, Ohio.</w:t>
        <w:br/>
        <w:br/>
        <w:t>Before we get to the prayers the Commission produced for almost any occasion of life - from going away to camp, to dating, to getting out of jail - let us give credit where credit is due.</w:t>
        <w:br/>
        <w:br/>
        <w:t>There's definite "good" in some surprisingly reverent and traditional funeral prayers that SCLM says should be added to the options in the liturgical supplement, Enriching Our Worship.</w:t>
        <w:br/>
        <w:br/>
        <w:t>There is this prayer for the dead: "Deliver N., our Savior Jesus Christ, from all evil, and set her free from every bond, that she may feast with all your saints in light, where with the Father and the Holy Spirit, you live and reign, one God, for ever and ever."</w:t>
        <w:br/>
        <w:br/>
        <w:t>The following prayer, which is based on Eastern Orthodox funeral prayers, speaks explicitly of sin, judgment, and the peril of Hell: "In the midst of life we are in death; from whom can we seek help? From you alone, O Lord, who by our sins are justly angered. Lord, you know the secrets of our hearts; shut not your ears to our prayers, but spare us, O Lord. O worthy and eternal Judge, do not let the pains of death turn us away from you at our last hour. Holy God, Holy and mighty, Holy Immortal One, have mercy upon us."</w:t>
        <w:br/>
        <w:br/>
        <w:t>Another prayer, in a similar spirit, is: "Blessed Jesus, Son of the Living God, we pray you to set your passion, cross, and death between your judgment and our souls, now and in the hour of our death. Give mercy and grace to the living, pardon and peace to the dead; to your holy church peace and concord; and to us sinners everlasting life and glory; for with the Father and the Holy Spirit you live and reign, one God, now and for ever."</w:t>
        <w:br/>
        <w:br/>
        <w:t>The Commission has proposed, for use until 2009, an unusual but rather moving prayer in its "Common for Space Exploration." This is SCLM's response to a resolution (D049) referred to it for further work by the 2003 General Convention. The resolution asked the Commission to commemorate in several ways "The First Communion on the Moon" on July 20, 1969, during the first Moon landing, when astronaut Buzz Aldrin communicated himself with pre-consecrated elements.</w:t>
        <w:br/>
        <w:br/>
        <w:t>The year 2009 will be the 40th anniversary of that event. The Commission might be criticized for not offering the commemoration requested for what it admits was a "unique and memorable moment." But in its "Common" it offers a way to commemorate "those who have died in the course of space exploration - among them a significant number of Episcopalians. In addition, it provides a way of praying for future space explorers and for the thousands of people whose work make the space program possible." The "Common" reads: "Creator of the universe, your dominion extends through the immensity of space: guide and guard those who seek to fathom its mysteries [especially N.N.].</w:t>
        <w:br/>
        <w:br/>
        <w:t>Save us from arrogance lest we forget that our achievements are grounded in you, and, by the grace of your Holy Spirit, protect our travels beyond the reaches of earth, that we may glory ever more in the wonder of your creation: through Jesus Christ, your Word, by whom all things came to be, who with you and the Holy Spirit lives and reigns, one God, for ever and ever." The Commission also proposed a draft of this prayer in "Rite I" style. Of seven proposed trial additions to the ECUSA calendar, the Commission has chosen two well known worthies:</w:t>
        <w:br/>
        <w:br/>
        <w:t>The martyred Oscar Romero, the Catholic Archbishop of San Salvador (who would be honored with the "Martyrs of El Salvador" on March 24), and the Eastern Orthodox Tikhon, Patriarch of Moscow, who was persecuted by the Bolsheviks for confessing the Faith; he is to be honored on April 7. In the possibly controversial, possibly not category is the Commission's proposal (A077) that ECUSA adopt the Revised Common Lectionary (RCL) as the standard for the church, beginning on the first Sunday of Advent, 2007. This would replace the present 3-year schedule of Biblical readings in the 1979 Book of Common Prayer with a new 3-year cycle, bringing ECUSA into line with Anglican provinces overseas, and with other Protestant denominations.</w:t>
        <w:br/>
        <w:br/>
        <w:t>The current BCP lectionary uses Old Testament readings that link to or foreshadow the day's New Testament texts; the RCL follows the Old Testament story straight through during the readings for the Sundays between Pentecost and Advent: Genesis through Judges in year A; the Davidic Covenant and Wisdom literature in Year B; the prophets in Year C. The RCL also includes some Scriptures on women's role in salvation history, texts that have not previously been part of the Sunday liturgy.</w:t>
        <w:br/>
        <w:br/>
        <w:t xml:space="preserve">El Leccionario Común Revisado ha sido autorizado para su uso como prueba en ECUSA desde la 71ª Convención General (1994), por lo que no es exactamente nuevo. Sin embargo, algunos observadores sostienen firmemente que no debe suplantar al Leccionario del BCP, sino que debe seguir siendo una alternativa a éste. </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BUT, AS IS INEVITABLE in the Episcopal Church (ECUSA), there are also some new prayers that clearly qualify as "bad." In these, ECUSA's liturgists lift up the standard of what H. Richard Niebuhr described in 1937 as the modern "Gospel": "A God without wrath brought men without sin into a kingdom without judgment through the ministrations of a Christ without a cross."</w:t>
        <w:br/>
        <w:br/>
        <w:t>The SCLM's designers have proposed a dazzling array of new prayers and "Rites of Passage" that seem to rely on the ideas that hot button issues can be deftly glossed over and license given with sleight of pen, and that most everything in life must be liturgically affirmed. As You Like It Several of the SCLM prayers that touch on the possibility of intimate relationships are very big on love and loving but clearly intent on leaving it up to the person being prayed for to decide what form that love or loving will take.</w:t>
        <w:br/>
        <w:br/>
        <w:t>Take the proposed new prayer "For Godly Expression of One's Sexuality." This prayer makes room for all sexual permutations, not mentioning anything like chastity, marriage, lust, sin, or temptation: "O God, you have made us in your image and called us to the joys of human love. That love, the sign and seal of your own love for each of us, is shown through companionship and caring, and, powerfully and mysteriously, through the mystery of godly sexual expression shared with each other. This young person, N., is opening his heart to learn the wideness of love. As he strives to discover who he is, whose he is, and the person he is given to love, may he be guided, protected, and encouraged by you, O Love Incarnate. Give him wisdom in choosing, courage in loving, and patience in waiting for the marvelous truth of his life to unfold in your grace, most holy and undivided Trinity, alive through all the ages." The Commission also proffers prayers on "Reaching Puberty" and "Dating Relationships" which are similarly silent on the new temptations facing youth at that stage of life.</w:t>
        <w:br/>
        <w:br/>
        <w:t>As well, we cannot imagine any young person willing to be publicly singled out as the subject of such prayers. Nevertheless, the "Reaching Puberty" prayer reads: "Creator of Life, you have formed us in your image, male and female, and we are wonderfully made for the joy of human love. We thank you for this girl, N., whom you have brought to maturity.</w:t>
        <w:br/>
        <w:br/>
        <w:t>In the freedom of childhood she has come to this time, and she needs your grace and guidance for the responsibilities of adulthood. You have designed her days for love and for work, for sharing and for growing, for searching and for finding. Keep her safe throughout her life, and give her the courage to follow her heart, and walk in your ways; through Jesus, our true Companion in our journey to you."</w:t>
        <w:br/>
        <w:br/>
        <w:t>The "Dating Relationships" prayer, similarly content-free, reads: "Our greatest joy in life, O God, is to love. We thank you for showing us through Jesus that loving a child, a friend, a dream or a companion makes us more fully human, created in your image. As N. stands ready to begin dating, help her to remember that she will be learning that love is sacred. May she bring to each new date hope for a true friendship. May she listen, and speak, and act with the greatest respect for herself and for her companion. May she strive for a relationship that is truthful, patient, courageous, and kind. Above all, may love teach her to love you more and more as, through the Spirit's care, she grows in the image of your holy child, Jesus Christ our Redeemer."</w:t>
        <w:br/>
        <w:br/>
        <w:t>The SCLM prayer for those being released from jail or prison (surely there's a big call for that among Episcopalians) takes a fairly lightweight approach: "Liberating God, we lose our true freedom when we wander from your love, but when we come home to you, we receive fullness of joy. Our sister, N., ends her prison/jail sentence and returns to a world that waits for her. Calm her fears and guard her from stumbling; surround her with friendship, and fill her with hope, reassured by your love and ours; through Jesus your Christ, our Redeemer and Liberator."</w:t>
        <w:br/>
        <w:br/>
        <w:t>This "I'm OK, You're OK" attitude also underlies the prayer "at the ending of a relationship" - with no specification of the marital status of the partners: "God of Love, you ask us in your name to be faithful to the covenants we create with one another. Yet the relationship between N. and N. seems damaged beyond repair. We grieve with them as they say farewell to set off on separate paths, sorrowing for a love broken beyond our power to make it whole again. But you in your mercy rise in every death and your love is new every morning. Help us to uphold N. and N. as they discern the future you hold in store for them: abundance of life in the love of Jesus Christ our Lord."</w:t>
        <w:br/>
        <w:br/>
        <w:t xml:space="preserve">Algunas de las nuevas oraciones sugeridas para los dolientes dan por sentado que todo el mundo va al Cielo; hay poco reconocimiento de que los muertos pueden necesitar y beneficiarse de las oraciones de los vivos </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THEN, THERE ARE proposed new prayers and rites that could be classed as "ugly" - or maybe merely silly, banal, or trendy. First, there are the "Rites of Passage" - which one wag characterized as "liturgies composed by people with entirely too much time on their hands." Alaska Bishop Mark McDonald, however, gives them more significance. He thinks they are the working out of the "currents of renewal" that have moved through the Church for the last 50 years, and a realization of the revolutionary intentions of the authors of the 1979 Book of Common Prayer. (And whatever he means by "renewal" is likely not the same thing that conservatives mean when they say it.)</w:t>
        <w:br/>
        <w:br/>
        <w:t>Said McDonald: "I once heard Boone Porter describe the vision of the primary architects of the 1979 Book of Common Prayer. He said they had placed a number of 'land mines' in what we might call the implicit ecclesiology and missiology of the Book. Only a few of these land mines have appeared, since most of us use the current prayer book as if it were a supplement to the 1928 Prayer Book. In the same way, many of us used our personal computers as fancy typewriters, without discovering that they are completely new instruments. With joy, we can say that, in these Rites of Passage, a visionary group of folks have begun to live into the promise and power of a number of the currents of renewal that have been beckoning the church forward over the past 50 years."</w:t>
        <w:br/>
        <w:br/>
        <w:t>To be fair, before we go any further, we must note that, in producing these rites, SCLM was responding to a call from the 2003 General Convention. But, in addition to the already-noted prayers for reaching puberty, dating relationships, and "godly expression of one's sexuality," the SCLM suggests new rites for a child's moving from a crib to a bed, becoming a big brother (or sister), beginning and ending a school year, "becoming a reader," learning to ride a bike, going away to camp, coping "when a friend moves away," obtaining a driver's license, reaching significant teenage birthdays (including "Quinceañera ( a girl's 15th birthday), Fiesta Clavel (a boy's 15th birthday) Sweet Sixteen, Debut or "Coming of Age"), graduating from high school, going to college, entering the work force, and moving from the family home.</w:t>
        <w:br/>
        <w:br/>
        <w:t>During a proposed "Blessing of a Betrothal," the celebrant prays thus: "May God join together all the pieces of your lives into a fine and sturdy quilt to cover your days with grace. And may all who bless you be blessed!" For adults, the proposed new rites include prayers not just for release from prison and "the ending of a relationship" but for beginning (or ending) a job, earning a General Equivalency diploma, returning to a community of faith, surviving a tragedy, "healing after a divorce," "reclaiming health," taking on the care of older parents, and receiving a new name (such as "a woman after a divorce reclaiming the surname she was born with or a child taking the name of his adopted parents"). The service for a person taking a new name may, according to the Commission, "include such elements as ritual cleansing, confession, incense or smudging, singing, and drumming."</w:t>
        <w:br/>
        <w:br/>
        <w:t>The old get their new rites, too: for retirement, for becoming a grandparent or great-grandparent, celebrating a significant wedding anniversary or birthday, and leaving home to go into care or to move to a smaller space. For the dead and their mourners, there are prayers for one week, one month, and one year after death; prayers when visiting the site of death, when coming home without the departed, when giving away the belongings of the deceased, and visiting the graveside.</w:t>
        <w:br/>
        <w:br/>
        <w:t>There are also prayers for use by those who grieve a violent death. By way of coming attractions, in the fall of 2005, the SCLM considered a collection of prayers "that would respond to the pastoral needs of women and men who have experienced miscarriage, abortion, or other trauma in the childbearing or childbirth process." The Commission examined the drafts, and sent them back for revision.</w:t>
        <w:br/>
        <w:br/>
        <w:t>A list of the titles of some of the draft prayers shows the spirit of these petitions: "Before a Difficult Decision," "After a Difficult Decision," "Following the Termination of Pregnancy," "For Unresolved Grief or Guilt," "on the Anniversary of an Abortion," "Of the Pregnant Woman's Parents," "Of the Pregnant Woman's Spouse or Partner," "For Help to Conceive or to Accept Infertility," "For Letting Go the Hope of Childbearing," and "Before Surgeries That Will Prevent Conception." This set of prayers is not dead, however; the SCLM plans to reconsider them in November 2006, and will "send liturgies out for informal trial use in the remainder of [the] triennium" before the 2009 convention.</w:t>
        <w:br/>
        <w:br/>
        <w:t xml:space="preserve">Mantén los ojos abiertos; las oraciones por el aborto justificado y la esterilización santificada podrían llegar a una parroquia liberal cerca de ti. </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t>And, the Commission appears poised to follow a trail blazed by theater-style denominational mega-churches and the Techno-Cosmic Masses produced by California Episcopal priest Matthew Fox.</w:t>
        <w:br/>
        <w:br/>
        <w:t>The SCLM has within it a committee that has spent the last three years studying and experiencing "multi-sensory worship" - which they describe as worship that includes "electronic/computer generated music, visual imagery projected on screens/monitors, and artistic expression in a variety of media."</w:t>
        <w:br/>
        <w:br/>
        <w:t>At General Convention, the Multi-sensory committee seeks a $60,000 budget to spend the next three years developing more "multi-sensory resources," preparing "theological statements" to justify use of the new expressions, and training congregations in the new ways of worship. (Some ECUSA parishes are already "trained," in fact, reportedly offering "U2 Eucharists" - services featuring the music of the Irish rock band U2.)</w:t>
        <w:br/>
        <w:br/>
        <w:t>The Multi-Sensory Committee pointed Blue Book readers to the worshipwell.org web page, that offers "words of wisdom on everything from worship planning and guiding principles to inclusive language and multi-cultural liturgical development."</w:t>
        <w:br/>
        <w:br/>
        <w:t>This "wisdom" includes many references to the parish of St. Gregory Nyssa in San Francisco - the "dancing parish" which offered a same-sex union service for former Utah Bishop Otis Charles and his partner in 2004.</w:t>
        <w:br/>
        <w:br/>
        <w:t>Other advice from the worshipwell.org web page includes: "It's more important to do liturgy well than to do it right. Give yourself permission to experiment with liturgy-start by moving furniture! Re-arranging our worship spaces rearranges relationships and prayer life...Good liturgy takes work.</w:t>
        <w:br/>
        <w:br/>
        <w:t>Es cierto que el Libro de Oración Común y siglos de historia y tradición estructuran la forma en que adoramos como comunidad. Pero, ¿cómo pueden los ministros y los feligreses hacer de la liturgia una colaboración vibrante y dinámica en lugar de un ritual de rutina?</w:t>
      </w:r>
    </w:p>
    <w:p>
      <w:pPr>
        <w:pStyle w:val="Normal"/>
        <w:spacing w:before="0" w:after="0"/>
        <w:rPr>
          <w:rFonts w:ascii="Times New Roman" w:hAnsi="Times New Roman" w:cs="Times New Roman"/>
          <w:sz w:val="24"/>
        </w:rPr>
      </w:pPr>
      <w:r>
        <w:rPr>
          <w:rFonts w:cs="Times New Roman" w:ascii="Times New Roman" w:hAnsi="Times New Roman"/>
          <w:sz w:val="24"/>
        </w:rPr>
        <w:t>=================</w:t>
      </w:r>
    </w:p>
    <w:p>
      <w:pPr>
        <w:pStyle w:val="Normal"/>
        <w:spacing w:before="0" w:after="0"/>
        <w:rPr/>
      </w:pPr>
      <w:r>
        <w:rPr>
          <w:rFonts w:cs="Times New Roman" w:ascii="Times New Roman" w:hAnsi="Times New Roman"/>
          <w:sz w:val="24"/>
        </w:rPr>
        <w:br/>
      </w:r>
      <w:r>
        <w:rPr>
          <w:rFonts w:cs="Times New Roman" w:ascii="Times New Roman" w:hAnsi="Times New Roman"/>
          <w:sz w:val="20"/>
        </w:rPr>
        <w:t>Fuentes:</w:t>
      </w:r>
    </w:p>
    <w:p>
      <w:pPr>
        <w:pStyle w:val="Normal"/>
        <w:spacing w:before="0" w:after="0"/>
        <w:rPr>
          <w:rFonts w:ascii="Times New Roman" w:hAnsi="Times New Roman" w:cs="Times New Roman"/>
          <w:sz w:val="20"/>
        </w:rPr>
      </w:pPr>
      <w:r>
        <w:rPr>
          <w:rFonts w:cs="Times New Roman" w:ascii="Times New Roman" w:hAnsi="Times New Roman"/>
          <w:sz w:val="20"/>
        </w:rPr>
        <w:t xml:space="preserve">**Comisión Permanente de Liturgia y Música, Propuestas de la Convención General 2006 (sección 16 del Libro Azul), </w:t>
      </w:r>
      <w:hyperlink r:id="rId15" w:tgtFrame="_blank">
        <w:r>
          <w:rPr>
            <w:rStyle w:val="EnlacedeInternet"/>
            <w:rFonts w:cs="Times New Roman" w:ascii="Times New Roman" w:hAnsi="Times New Roman"/>
            <w:b/>
            <w:sz w:val="20"/>
          </w:rPr>
          <w:t>http://www.episcopalarchives.org/e-archives/bluebook/16.html;</w:t>
        </w:r>
      </w:hyperlink>
      <w:r>
        <w:rPr>
          <w:rFonts w:cs="Times New Roman" w:ascii="Times New Roman" w:hAnsi="Times New Roman"/>
          <w:sz w:val="20"/>
        </w:rPr>
        <w:t xml:space="preserve"> **The Worship Well, "Wisdom," </w:t>
      </w:r>
      <w:hyperlink r:id="rId16" w:tgtFrame="_blank">
        <w:r>
          <w:rPr>
            <w:rStyle w:val="EnlacedeInternet"/>
            <w:rFonts w:cs="Times New Roman" w:ascii="Times New Roman" w:hAnsi="Times New Roman"/>
            <w:b/>
            <w:sz w:val="20"/>
          </w:rPr>
          <w:t>http://www.theworshipwell.org/wisdom.html.</w:t>
        </w:r>
      </w:hyperlink>
    </w:p>
    <w:p>
      <w:pPr>
        <w:pStyle w:val="Normal"/>
        <w:spacing w:before="0" w:after="0"/>
        <w:rPr>
          <w:rFonts w:ascii="Times New Roman" w:hAnsi="Times New Roman" w:cs="Times New Roman"/>
          <w:sz w:val="20"/>
        </w:rPr>
      </w:pPr>
      <w:r>
        <w:rPr>
          <w:rFonts w:cs="Times New Roman" w:ascii="Times New Roman" w:hAnsi="Times New Roman"/>
          <w:sz w:val="20"/>
        </w:rPr>
      </w:r>
    </w:p>
    <w:p>
      <w:pPr>
        <w:pStyle w:val="Normal"/>
        <w:spacing w:before="0" w:after="0"/>
        <w:rPr>
          <w:rFonts w:ascii="Times New Roman" w:hAnsi="Times New Roman" w:cs="Times New Roman"/>
          <w:sz w:val="20"/>
        </w:rPr>
      </w:pPr>
      <w:r>
        <w:rPr>
          <w:rFonts w:cs="Times New Roman" w:ascii="Times New Roman" w:hAnsi="Times New Roman"/>
          <w:sz w:val="20"/>
        </w:rPr>
        <w:t>En línea en</w:t>
      </w:r>
    </w:p>
    <w:p>
      <w:pPr>
        <w:pStyle w:val="Normal"/>
        <w:spacing w:before="0" w:after="0"/>
        <w:rPr/>
      </w:pPr>
      <w:hyperlink r:id="rId17">
        <w:r>
          <w:rPr>
            <w:rStyle w:val="EnlacedeInternet"/>
            <w:rFonts w:cs="Times New Roman" w:ascii="Times New Roman" w:hAnsi="Times New Roman"/>
            <w:sz w:val="20"/>
          </w:rPr>
          <w:t xml:space="preserve">http://www.challengeonline.org/modules/news/article.php?storyid DIFUNDE LA PALABRA- </w:t>
        </w:r>
      </w:hyperlink>
    </w:p>
    <w:p>
      <w:pPr>
        <w:pStyle w:val="Normal"/>
        <w:pBdr>
          <w:bottom w:val="double" w:sz="6" w:space="1" w:color="000000"/>
        </w:pBdr>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4"/>
        </w:rPr>
      </w:pPr>
      <w:r>
        <w:rPr>
          <w:rFonts w:cs="Times New Roman" w:ascii="Times New Roman" w:hAnsi="Times New Roman"/>
          <w:sz w:val="24"/>
        </w:rPr>
      </w:r>
      <w:r>
        <w:br w:type="page"/>
      </w:r>
    </w:p>
    <w:p>
      <w:pPr>
        <w:pStyle w:val="Normal"/>
        <w:spacing w:before="0" w:after="0"/>
        <w:rPr>
          <w:rFonts w:ascii="Times New Roman" w:hAnsi="Times New Roman" w:cs="Times New Roman"/>
          <w:sz w:val="24"/>
        </w:rPr>
      </w:pPr>
      <w:r>
        <w:rPr>
          <w:rFonts w:cs="Times New Roman" w:ascii="Times New Roman" w:hAnsi="Times New Roman"/>
          <w:sz w:val="24"/>
        </w:rPr>
        <w:t>Edición 46-4</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b/>
          <w:b/>
          <w:sz w:val="24"/>
        </w:rPr>
      </w:pPr>
      <w:r>
        <w:rPr>
          <w:rFonts w:cs="Times New Roman" w:ascii="Times New Roman" w:hAnsi="Times New Roman"/>
          <w:b/>
          <w:sz w:val="24"/>
        </w:rPr>
        <w:t>PRESTADO EN TEC: LA POBREZA TRIUNFA SOBRE LA PASIÓN</w:t>
      </w:r>
    </w:p>
    <w:p>
      <w:pPr>
        <w:pStyle w:val="Normal"/>
        <w:spacing w:before="0" w:after="0"/>
        <w:rPr>
          <w:rFonts w:ascii="Times New Roman" w:hAnsi="Times New Roman" w:cs="Times New Roman"/>
          <w:sz w:val="24"/>
        </w:rPr>
      </w:pPr>
      <w:r>
        <w:rPr>
          <w:rFonts w:cs="Times New Roman" w:ascii="Times New Roman" w:hAnsi="Times New Roman"/>
          <w:sz w:val="24"/>
        </w:rPr>
        <w:t> </w:t>
      </w:r>
    </w:p>
    <w:p>
      <w:pPr>
        <w:pStyle w:val="Normal"/>
        <w:spacing w:before="0" w:after="0"/>
        <w:rPr>
          <w:rFonts w:ascii="Times New Roman" w:hAnsi="Times New Roman" w:cs="Times New Roman"/>
          <w:sz w:val="24"/>
        </w:rPr>
      </w:pPr>
      <w:r>
        <w:rPr>
          <w:rFonts w:cs="Times New Roman" w:ascii="Times New Roman" w:hAnsi="Times New Roman"/>
          <w:sz w:val="24"/>
        </w:rPr>
        <w:t>Informe/Análisis de Lee Penn</w:t>
      </w:r>
    </w:p>
    <w:p>
      <w:pPr>
        <w:pStyle w:val="Normal"/>
        <w:spacing w:before="0" w:after="0"/>
        <w:rPr>
          <w:rFonts w:ascii="Times New Roman" w:hAnsi="Times New Roman" w:cs="Times New Roman"/>
          <w:sz w:val="24"/>
        </w:rPr>
      </w:pPr>
      <w:r>
        <w:rPr>
          <w:rFonts w:cs="Times New Roman" w:ascii="Times New Roman" w:hAnsi="Times New Roman"/>
          <w:sz w:val="24"/>
        </w:rPr>
        <w:t>El desafío cristiano</w:t>
      </w:r>
    </w:p>
    <w:p>
      <w:pPr>
        <w:pStyle w:val="Normal"/>
        <w:spacing w:before="0" w:after="0"/>
        <w:rPr>
          <w:rFonts w:ascii="Times New Roman" w:hAnsi="Times New Roman" w:cs="Times New Roman"/>
          <w:sz w:val="24"/>
        </w:rPr>
      </w:pPr>
      <w:r>
        <w:rPr>
          <w:rFonts w:cs="Times New Roman" w:ascii="Times New Roman" w:hAnsi="Times New Roman"/>
          <w:sz w:val="24"/>
        </w:rPr>
        <w:t>31 de enero de 2008</w:t>
      </w:r>
    </w:p>
    <w:p>
      <w:pPr>
        <w:pStyle w:val="Normal"/>
        <w:spacing w:before="0" w:after="0"/>
        <w:rPr>
          <w:rFonts w:ascii="Times New Roman" w:hAnsi="Times New Roman" w:cs="Times New Roman"/>
          <w:sz w:val="24"/>
        </w:rPr>
      </w:pPr>
      <w:r>
        <w:rPr>
          <w:rFonts w:cs="Times New Roman" w:ascii="Times New Roman" w:hAnsi="Times New Roman"/>
          <w:sz w:val="24"/>
        </w:rPr>
        <w:t> </w:t>
      </w:r>
    </w:p>
    <w:p>
      <w:pPr>
        <w:pStyle w:val="Normal"/>
        <w:spacing w:before="0" w:after="0"/>
        <w:rPr>
          <w:rFonts w:ascii="Times New Roman" w:hAnsi="Times New Roman" w:cs="Times New Roman"/>
          <w:sz w:val="24"/>
        </w:rPr>
      </w:pPr>
      <w:r>
        <w:rPr>
          <w:rFonts w:cs="Times New Roman" w:ascii="Times New Roman" w:hAnsi="Times New Roman"/>
          <w:sz w:val="24"/>
        </w:rPr>
        <w:t>La Cuaresma está cerca, y en la Iglesia Episcopal (CET) este año eso significa que -si la Obispa Presidenta de la CET se sale con la suya- los que van a una parroquia episcopal el 10 de febrero pueden ser invitados a participar, no en el Vía Crucis, sino en el Vía Crucis, pero sí en el Vía Crucis de los Objetivos de Desarrollo del Milenio (ODM), con coloración y pintura de tipo escuela primaria.</w:t>
      </w:r>
    </w:p>
    <w:p>
      <w:pPr>
        <w:pStyle w:val="Normal"/>
        <w:spacing w:before="0" w:after="0"/>
        <w:rPr>
          <w:rFonts w:ascii="Times New Roman" w:hAnsi="Times New Roman" w:cs="Times New Roman"/>
          <w:sz w:val="24"/>
        </w:rPr>
      </w:pPr>
      <w:r>
        <w:rPr>
          <w:rFonts w:cs="Times New Roman" w:ascii="Times New Roman" w:hAnsi="Times New Roman"/>
          <w:sz w:val="24"/>
        </w:rPr>
        <w:t> </w:t>
      </w:r>
    </w:p>
    <w:p>
      <w:pPr>
        <w:pStyle w:val="Normal"/>
        <w:spacing w:before="0" w:after="0"/>
        <w:rPr>
          <w:rFonts w:ascii="Times New Roman" w:hAnsi="Times New Roman" w:cs="Times New Roman"/>
          <w:sz w:val="24"/>
        </w:rPr>
      </w:pPr>
      <w:r>
        <w:rPr>
          <w:rFonts w:cs="Times New Roman" w:ascii="Times New Roman" w:hAnsi="Times New Roman"/>
          <w:sz w:val="24"/>
        </w:rPr>
        <w:t>No, como dice el refrán, no nos lo estamos inventando.</w:t>
      </w:r>
    </w:p>
    <w:p>
      <w:pPr>
        <w:pStyle w:val="Normal"/>
        <w:spacing w:before="0" w:after="0"/>
        <w:rPr>
          <w:rFonts w:ascii="Times New Roman" w:hAnsi="Times New Roman" w:cs="Times New Roman"/>
          <w:sz w:val="24"/>
        </w:rPr>
      </w:pPr>
      <w:r>
        <w:rPr>
          <w:rFonts w:cs="Times New Roman" w:ascii="Times New Roman" w:hAnsi="Times New Roman"/>
          <w:sz w:val="24"/>
        </w:rPr>
        <w:t> </w:t>
      </w:r>
    </w:p>
    <w:p>
      <w:pPr>
        <w:pStyle w:val="Normal"/>
        <w:spacing w:before="0" w:after="0"/>
        <w:rPr>
          <w:rFonts w:ascii="Times New Roman" w:hAnsi="Times New Roman" w:cs="Times New Roman"/>
          <w:sz w:val="24"/>
        </w:rPr>
      </w:pPr>
      <w:r>
        <w:rPr>
          <w:rFonts w:cs="Times New Roman" w:ascii="Times New Roman" w:hAnsi="Times New Roman"/>
          <w:sz w:val="24"/>
        </w:rPr>
        <w:t>Llevando adelante la nueva tradición del CET de piedad centrada en el mundo, la Obispo Katharine Jefferts Schori ha declarado que el primer domingo de Cuaresma será el Domingo de Alivio y Desarrollo Episcopal (ERD), a partir de 2008. ERD, la organización benéfica oficial de TEC, ha diseñado un nuevo rito para la ocasión: la Liturgia de los Objetivos de Desarrollo del Milenio (ODM). Luke Fodor, Coordinador de la Red de la Oficina de Relaciones con las Iglesias en ERD, dijo en un correo electrónico a las diócesis de TEC que esta liturgia "Estaciones de los ODM" está "diseñada para ser usada durante la Cuaresma en lugar del tradicional servicio del Vía Crucis".</w:t>
      </w:r>
    </w:p>
    <w:p>
      <w:pPr>
        <w:pStyle w:val="Normal"/>
        <w:spacing w:before="0" w:after="0"/>
        <w:rPr>
          <w:rFonts w:ascii="Times New Roman" w:hAnsi="Times New Roman" w:cs="Times New Roman"/>
          <w:sz w:val="24"/>
        </w:rPr>
      </w:pPr>
      <w:r>
        <w:rPr>
          <w:rFonts w:cs="Times New Roman" w:ascii="Times New Roman" w:hAnsi="Times New Roman"/>
          <w:sz w:val="24"/>
        </w:rPr>
        <w:t> </w:t>
      </w:r>
    </w:p>
    <w:p>
      <w:pPr>
        <w:pStyle w:val="Normal"/>
        <w:spacing w:before="0" w:after="0"/>
        <w:rPr>
          <w:rFonts w:ascii="Times New Roman" w:hAnsi="Times New Roman" w:cs="Times New Roman"/>
          <w:sz w:val="24"/>
        </w:rPr>
      </w:pPr>
      <w:r>
        <w:rPr>
          <w:rFonts w:cs="Times New Roman" w:ascii="Times New Roman" w:hAnsi="Times New Roman"/>
          <w:sz w:val="24"/>
        </w:rPr>
        <w:t>Los ODM son ocho objetivos para el desarrollo mundial, adoptados por la ONU en el año 2000 en un esfuerzo por "reducir a la mitad la pobreza extrema mundial para el año 2015". Los objetivos incluyen: "erradicar la pobreza extrema y el hambre", "lograr la educación primaria universal para los niños", "promover la igualdad de género y el empoderamiento de la mujer", "reducir la mortalidad infantil", "mejorar la salud materna", "combatir el VIH/SIDA, el paludismo y otras enfermedades", "garantizar la sostenibilidad del medio ambiente" y "crear una alianza mundial para el desarrollo". El CET aprobó los ODM en su Convención General de 2003, y los convirtió en una "prioridad de la misión" en 2006; la Sra. Schori los ha convertido en una pieza central de su mandato. Parece que la Gran Comisión de Jesús (Mateo 28:18-20) ya no es suficiente como una "prioridad de la misión".</w:t>
      </w:r>
    </w:p>
    <w:p>
      <w:pPr>
        <w:pStyle w:val="Normal"/>
        <w:spacing w:before="0" w:after="0"/>
        <w:rPr>
          <w:rFonts w:ascii="Times New Roman" w:hAnsi="Times New Roman" w:cs="Times New Roman"/>
          <w:sz w:val="24"/>
        </w:rPr>
      </w:pPr>
      <w:r>
        <w:rPr>
          <w:rFonts w:cs="Times New Roman" w:ascii="Times New Roman" w:hAnsi="Times New Roman"/>
          <w:sz w:val="24"/>
        </w:rPr>
        <w:t> </w:t>
      </w:r>
    </w:p>
    <w:p>
      <w:pPr>
        <w:pStyle w:val="Normal"/>
        <w:spacing w:before="0" w:after="0"/>
        <w:rPr>
          <w:rFonts w:ascii="Times New Roman" w:hAnsi="Times New Roman" w:cs="Times New Roman"/>
          <w:sz w:val="24"/>
        </w:rPr>
      </w:pPr>
      <w:r>
        <w:rPr>
          <w:rFonts w:cs="Times New Roman" w:ascii="Times New Roman" w:hAnsi="Times New Roman"/>
          <w:sz w:val="24"/>
        </w:rPr>
        <w:t xml:space="preserve">La liturgia de los ODM, publicada por Mike Angell de la "Office of Young Adult and Higher Education Ministries" en el "815" (TEC HQ), comienza cuando el líder del servicio le dice a la congregación, "Hoy, oraremos y experimentaremos los ODM como estaciones mientras nos comprometemos a vivir el Pacto Bautismal trabajando para alcanzar los ODM. Nos vemos a nosotros mismos y a la Iglesia como en una peregrinación en el mundo, viajando unos con otros hacia la justicia del Reino de Dios como se manifiesta en las metas". Luego, todos recitan el Pacto Bautismal tal como fue dado en el servicio de bautismo del libro de oraciones de 1979. </w:t>
      </w:r>
    </w:p>
    <w:p>
      <w:pPr>
        <w:pStyle w:val="Normal"/>
        <w:spacing w:before="0" w:after="0"/>
        <w:rPr>
          <w:rFonts w:ascii="Times New Roman" w:hAnsi="Times New Roman" w:cs="Times New Roman"/>
          <w:sz w:val="24"/>
        </w:rPr>
      </w:pPr>
      <w:r>
        <w:rPr>
          <w:rFonts w:cs="Times New Roman" w:ascii="Times New Roman" w:hAnsi="Times New Roman"/>
          <w:sz w:val="24"/>
        </w:rPr>
        <w:t> </w:t>
      </w:r>
    </w:p>
    <w:p>
      <w:pPr>
        <w:pStyle w:val="Normal"/>
        <w:spacing w:before="0" w:after="0"/>
        <w:rPr>
          <w:rFonts w:ascii="Times New Roman" w:hAnsi="Times New Roman" w:cs="Times New Roman"/>
          <w:sz w:val="24"/>
        </w:rPr>
      </w:pPr>
      <w:r>
        <w:rPr>
          <w:rFonts w:cs="Times New Roman" w:ascii="Times New Roman" w:hAnsi="Times New Roman"/>
          <w:sz w:val="24"/>
        </w:rPr>
        <w:t>Los miembros de la congregación luego van a cada una de las ocho Estaciones de los ODM y realizan actividades simbólicas en cada parada:</w:t>
      </w:r>
    </w:p>
    <w:p>
      <w:pPr>
        <w:pStyle w:val="Normal"/>
        <w:spacing w:before="0" w:after="0"/>
        <w:rPr>
          <w:rFonts w:ascii="Times New Roman" w:hAnsi="Times New Roman" w:cs="Times New Roman"/>
          <w:sz w:val="24"/>
        </w:rPr>
      </w:pPr>
      <w:r>
        <w:rPr>
          <w:rFonts w:cs="Times New Roman" w:ascii="Times New Roman" w:hAnsi="Times New Roman"/>
          <w:sz w:val="24"/>
        </w:rPr>
        <w:t> </w:t>
      </w:r>
    </w:p>
    <w:p>
      <w:pPr>
        <w:pStyle w:val="Normal"/>
        <w:spacing w:before="0" w:after="0"/>
        <w:rPr>
          <w:rFonts w:ascii="Times New Roman" w:hAnsi="Times New Roman" w:cs="Times New Roman"/>
          <w:sz w:val="24"/>
        </w:rPr>
      </w:pPr>
      <w:r>
        <w:rPr>
          <w:rFonts w:cs="Times New Roman" w:ascii="Times New Roman" w:hAnsi="Times New Roman"/>
          <w:sz w:val="24"/>
        </w:rPr>
        <w:t>*Preparar almuerzos en bolsas que se entregarán en una despensa de alimentos local;</w:t>
      </w:r>
    </w:p>
    <w:p>
      <w:pPr>
        <w:pStyle w:val="Normal"/>
        <w:spacing w:before="0" w:after="0"/>
        <w:rPr>
          <w:rFonts w:ascii="Times New Roman" w:hAnsi="Times New Roman" w:cs="Times New Roman"/>
          <w:sz w:val="24"/>
        </w:rPr>
      </w:pPr>
      <w:r>
        <w:rPr>
          <w:rFonts w:cs="Times New Roman" w:ascii="Times New Roman" w:hAnsi="Times New Roman"/>
          <w:sz w:val="24"/>
        </w:rPr>
        <w:t> </w:t>
      </w:r>
    </w:p>
    <w:p>
      <w:pPr>
        <w:pStyle w:val="Normal"/>
        <w:spacing w:before="0" w:after="0"/>
        <w:rPr>
          <w:rFonts w:ascii="Times New Roman" w:hAnsi="Times New Roman" w:cs="Times New Roman"/>
          <w:sz w:val="24"/>
        </w:rPr>
      </w:pPr>
      <w:r>
        <w:rPr>
          <w:rFonts w:cs="Times New Roman" w:ascii="Times New Roman" w:hAnsi="Times New Roman"/>
          <w:sz w:val="24"/>
        </w:rPr>
        <w:t>*Escribir "los nombres de las mujeres que las han inspirado y por qué";</w:t>
      </w:r>
    </w:p>
    <w:p>
      <w:pPr>
        <w:pStyle w:val="Normal"/>
        <w:spacing w:before="0" w:after="0"/>
        <w:rPr>
          <w:rFonts w:ascii="Times New Roman" w:hAnsi="Times New Roman" w:cs="Times New Roman"/>
          <w:sz w:val="24"/>
        </w:rPr>
      </w:pPr>
      <w:r>
        <w:rPr>
          <w:rFonts w:cs="Times New Roman" w:ascii="Times New Roman" w:hAnsi="Times New Roman"/>
          <w:sz w:val="24"/>
        </w:rPr>
        <w:t> </w:t>
      </w:r>
    </w:p>
    <w:p>
      <w:pPr>
        <w:pStyle w:val="Normal"/>
        <w:spacing w:before="0" w:after="0"/>
        <w:rPr>
          <w:rFonts w:ascii="Times New Roman" w:hAnsi="Times New Roman" w:cs="Times New Roman"/>
          <w:sz w:val="24"/>
        </w:rPr>
      </w:pPr>
      <w:r>
        <w:rPr>
          <w:rFonts w:cs="Times New Roman" w:ascii="Times New Roman" w:hAnsi="Times New Roman"/>
          <w:sz w:val="24"/>
        </w:rPr>
        <w:t>*Colorear los dibujos de los rostros de los niños, mientras suena una campana para recordar a los participantes que un niño muere cada 15 segundos a causa de una enfermedad que se puede prevenir transmitida por el agua;</w:t>
      </w:r>
    </w:p>
    <w:p>
      <w:pPr>
        <w:pStyle w:val="Normal"/>
        <w:spacing w:before="0" w:after="0"/>
        <w:rPr>
          <w:rFonts w:ascii="Times New Roman" w:hAnsi="Times New Roman" w:cs="Times New Roman"/>
          <w:sz w:val="24"/>
        </w:rPr>
      </w:pPr>
      <w:r>
        <w:rPr>
          <w:rFonts w:cs="Times New Roman" w:ascii="Times New Roman" w:hAnsi="Times New Roman"/>
          <w:sz w:val="24"/>
        </w:rPr>
        <w:t> </w:t>
      </w:r>
    </w:p>
    <w:p>
      <w:pPr>
        <w:pStyle w:val="Normal"/>
        <w:spacing w:before="0" w:after="0"/>
        <w:rPr>
          <w:rFonts w:ascii="Times New Roman" w:hAnsi="Times New Roman" w:cs="Times New Roman"/>
          <w:sz w:val="24"/>
        </w:rPr>
      </w:pPr>
      <w:r>
        <w:rPr>
          <w:rFonts w:cs="Times New Roman" w:ascii="Times New Roman" w:hAnsi="Times New Roman"/>
          <w:sz w:val="24"/>
        </w:rPr>
        <w:t>*Colocar las huellas de las manos (en tinta o pintura de dedos) en una sábana cada 30 segundos, mientras que el líder explica que "el número de huellas de las manos en la sábana simboliza cuántos niños han muerto de malaria durante el tiempo que usted estuvo en la estación";</w:t>
      </w:r>
    </w:p>
    <w:p>
      <w:pPr>
        <w:pStyle w:val="Normal"/>
        <w:spacing w:before="0" w:after="0"/>
        <w:rPr>
          <w:rFonts w:ascii="Times New Roman" w:hAnsi="Times New Roman" w:cs="Times New Roman"/>
          <w:sz w:val="24"/>
        </w:rPr>
      </w:pPr>
      <w:r>
        <w:rPr>
          <w:rFonts w:cs="Times New Roman" w:ascii="Times New Roman" w:hAnsi="Times New Roman"/>
          <w:sz w:val="24"/>
        </w:rPr>
        <w:t> </w:t>
      </w:r>
    </w:p>
    <w:p>
      <w:pPr>
        <w:pStyle w:val="Normal"/>
        <w:spacing w:before="0" w:after="0"/>
        <w:rPr>
          <w:rFonts w:ascii="Times New Roman" w:hAnsi="Times New Roman" w:cs="Times New Roman"/>
          <w:sz w:val="24"/>
        </w:rPr>
      </w:pPr>
      <w:r>
        <w:rPr>
          <w:rFonts w:cs="Times New Roman" w:ascii="Times New Roman" w:hAnsi="Times New Roman"/>
          <w:sz w:val="24"/>
        </w:rPr>
        <w:t>*Cálculo de la huella de carbono; y</w:t>
      </w:r>
    </w:p>
    <w:p>
      <w:pPr>
        <w:pStyle w:val="Normal"/>
        <w:spacing w:before="0" w:after="0"/>
        <w:rPr>
          <w:rFonts w:ascii="Times New Roman" w:hAnsi="Times New Roman" w:cs="Times New Roman"/>
          <w:sz w:val="24"/>
        </w:rPr>
      </w:pPr>
      <w:r>
        <w:rPr>
          <w:rFonts w:cs="Times New Roman" w:ascii="Times New Roman" w:hAnsi="Times New Roman"/>
          <w:sz w:val="24"/>
        </w:rPr>
        <w:t> </w:t>
      </w:r>
    </w:p>
    <w:p>
      <w:pPr>
        <w:pStyle w:val="Normal"/>
        <w:spacing w:before="0" w:after="0"/>
        <w:rPr>
          <w:rFonts w:ascii="Times New Roman" w:hAnsi="Times New Roman" w:cs="Times New Roman"/>
          <w:sz w:val="24"/>
        </w:rPr>
      </w:pPr>
      <w:r>
        <w:rPr>
          <w:rFonts w:cs="Times New Roman" w:ascii="Times New Roman" w:hAnsi="Times New Roman"/>
          <w:sz w:val="24"/>
        </w:rPr>
        <w:t>*Llenar tarjetas para presionar al Congreso para que gaste en los ODM.</w:t>
      </w:r>
    </w:p>
    <w:p>
      <w:pPr>
        <w:pStyle w:val="Normal"/>
        <w:spacing w:before="0" w:after="0"/>
        <w:rPr>
          <w:rFonts w:ascii="Times New Roman" w:hAnsi="Times New Roman" w:cs="Times New Roman"/>
          <w:sz w:val="24"/>
        </w:rPr>
      </w:pPr>
      <w:r>
        <w:rPr>
          <w:rFonts w:cs="Times New Roman" w:ascii="Times New Roman" w:hAnsi="Times New Roman"/>
          <w:sz w:val="24"/>
        </w:rPr>
        <w:t> </w:t>
      </w:r>
    </w:p>
    <w:p>
      <w:pPr>
        <w:pStyle w:val="Normal"/>
        <w:spacing w:before="0" w:after="0"/>
        <w:rPr>
          <w:rFonts w:ascii="Times New Roman" w:hAnsi="Times New Roman" w:cs="Times New Roman"/>
          <w:sz w:val="24"/>
        </w:rPr>
      </w:pPr>
      <w:r>
        <w:rPr>
          <w:rFonts w:cs="Times New Roman" w:ascii="Times New Roman" w:hAnsi="Times New Roman"/>
          <w:sz w:val="24"/>
        </w:rPr>
        <w:t>La oración al principio de cada estación comienza: "Dios, tú nos creaste y nos llamas a estar en este mundo, como parte de tu fuerza creativa". La oración al final de cada Estación es una forma activista de la Trisagión: "Santo Dios, Santo y Poderoso, Santo Inmortal, Transfórmanos, para que podamos transformar el mundo."</w:t>
      </w:r>
    </w:p>
    <w:p>
      <w:pPr>
        <w:pStyle w:val="Normal"/>
        <w:spacing w:before="0" w:after="0"/>
        <w:rPr>
          <w:rFonts w:ascii="Times New Roman" w:hAnsi="Times New Roman" w:cs="Times New Roman"/>
          <w:sz w:val="24"/>
        </w:rPr>
      </w:pPr>
      <w:r>
        <w:rPr>
          <w:rFonts w:cs="Times New Roman" w:ascii="Times New Roman" w:hAnsi="Times New Roman"/>
          <w:sz w:val="24"/>
        </w:rPr>
        <w:t> </w:t>
      </w:r>
    </w:p>
    <w:p>
      <w:pPr>
        <w:pStyle w:val="Normal"/>
        <w:spacing w:before="0" w:after="0"/>
        <w:rPr>
          <w:rFonts w:ascii="Times New Roman" w:hAnsi="Times New Roman" w:cs="Times New Roman"/>
          <w:sz w:val="24"/>
        </w:rPr>
      </w:pPr>
      <w:r>
        <w:rPr>
          <w:rFonts w:cs="Times New Roman" w:ascii="Times New Roman" w:hAnsi="Times New Roman"/>
          <w:sz w:val="24"/>
        </w:rPr>
        <w:t>Después de la procesión a través de las Estaciones de los ODM, la congregación recitará los ODM al unísono - como los cristianos han dicho tradicionalmente el Credo - comprometiéndose con la "Misión de Dios" al comprometerse a realizar los ocho objetivos de la ONU. Al final del servicio, el despido - dicho por todos - es "Vamos en paz para amar y servir" - a diferencia del habitual despido post-Eucarístico del CET, que dice a los fieles, "Id en paz, para amar y servir al Señor".</w:t>
      </w:r>
    </w:p>
    <w:p>
      <w:pPr>
        <w:pStyle w:val="Normal"/>
        <w:spacing w:before="0" w:after="0"/>
        <w:rPr>
          <w:rFonts w:ascii="Times New Roman" w:hAnsi="Times New Roman" w:cs="Times New Roman"/>
          <w:sz w:val="24"/>
        </w:rPr>
      </w:pPr>
      <w:r>
        <w:rPr>
          <w:rFonts w:cs="Times New Roman" w:ascii="Times New Roman" w:hAnsi="Times New Roman"/>
          <w:sz w:val="24"/>
        </w:rPr>
        <w:t> </w:t>
      </w:r>
    </w:p>
    <w:p>
      <w:pPr>
        <w:pStyle w:val="Normal"/>
        <w:spacing w:before="0" w:after="0"/>
        <w:rPr>
          <w:rFonts w:ascii="Times New Roman" w:hAnsi="Times New Roman" w:cs="Times New Roman"/>
          <w:sz w:val="24"/>
        </w:rPr>
      </w:pPr>
      <w:r>
        <w:rPr>
          <w:rFonts w:cs="Times New Roman" w:ascii="Times New Roman" w:hAnsi="Times New Roman"/>
          <w:sz w:val="24"/>
        </w:rPr>
        <w:t>En su anuncio del Domingo de ERD, Schori dijo: "El 2008 marcará el primer año de lo que será una celebración anual del papel de la Ayuda y Desarrollo Episcopal en nuestra misión de buscar y servir a Cristo en todas las personas. El compromiso continuo de la Iglesia Episcopal de luchar contra la pobreza y la enfermedad en todo el mundo se vive de diversas maneras. La promoción ante nuestro gobierno para el logro de los Objetivos de Desarrollo del Milenio es una forma vital. Otra es a través del ministerio de Ayuda y Desarrollo Episcopal, que trabaja con la Iglesia mundial para aliviar el hambre, combatir las enfermedades y fortalecer las comunidades".</w:t>
      </w:r>
    </w:p>
    <w:p>
      <w:pPr>
        <w:pStyle w:val="Normal"/>
        <w:spacing w:before="0" w:after="0"/>
        <w:rPr>
          <w:rFonts w:ascii="Times New Roman" w:hAnsi="Times New Roman" w:cs="Times New Roman"/>
          <w:sz w:val="24"/>
        </w:rPr>
      </w:pPr>
      <w:r>
        <w:rPr>
          <w:rFonts w:cs="Times New Roman" w:ascii="Times New Roman" w:hAnsi="Times New Roman"/>
          <w:sz w:val="24"/>
        </w:rPr>
        <w:t> </w:t>
      </w:r>
    </w:p>
    <w:p>
      <w:pPr>
        <w:pStyle w:val="Normal"/>
        <w:spacing w:before="0" w:after="0"/>
        <w:rPr>
          <w:rFonts w:ascii="Times New Roman" w:hAnsi="Times New Roman" w:cs="Times New Roman"/>
          <w:sz w:val="24"/>
        </w:rPr>
      </w:pPr>
      <w:r>
        <w:rPr>
          <w:rFonts w:cs="Times New Roman" w:ascii="Times New Roman" w:hAnsi="Times New Roman"/>
          <w:sz w:val="24"/>
        </w:rPr>
        <w:t>A pesar de la inclinación mundana del Domingo de REE, las autoridades del CET siguen invocando a Cristo. Schori puso su llamada a la limosna en un contexto clásico de Cuaresma, diciendo que, "La limosna es una de las disciplinas tradicionales de la época y una de las maneras en que participamos con Cristo en el caminar al pie de la Cruz y a la luz de la Resurrección". La oración ofrecida para la meditación en una de las Estaciones de los ODM busca la educación espiritual y secular para los niños: "Señor, te pedimos corazones abiertos y puertas abiertas para que todos los niños aprendan y crezcan en el conocimiento de tu mundo y de tu Palabra." A los participantes en la liturgia de los ODM se les dice que reflexionen sobre Mateo 25:37-40, en el cual Cristo les dice a los elegidos: "De cierto os digo que así como lo hicisteis a uno de los más pequeños de estos que son miembros de mi familia, a mí me lo hicisteis".</w:t>
      </w:r>
    </w:p>
    <w:p>
      <w:pPr>
        <w:pStyle w:val="Normal"/>
        <w:spacing w:before="0" w:after="0"/>
        <w:rPr>
          <w:rFonts w:ascii="Times New Roman" w:hAnsi="Times New Roman" w:cs="Times New Roman"/>
          <w:sz w:val="24"/>
        </w:rPr>
      </w:pPr>
      <w:r>
        <w:rPr>
          <w:rFonts w:cs="Times New Roman" w:ascii="Times New Roman" w:hAnsi="Times New Roman"/>
          <w:sz w:val="24"/>
        </w:rPr>
        <w:t> </w:t>
      </w:r>
    </w:p>
    <w:p>
      <w:pPr>
        <w:pStyle w:val="Normal"/>
        <w:spacing w:before="0" w:after="0"/>
        <w:rPr>
          <w:rFonts w:ascii="Times New Roman" w:hAnsi="Times New Roman" w:cs="Times New Roman"/>
          <w:sz w:val="24"/>
        </w:rPr>
      </w:pPr>
      <w:r>
        <w:rPr>
          <w:rFonts w:cs="Times New Roman" w:ascii="Times New Roman" w:hAnsi="Times New Roman"/>
          <w:sz w:val="24"/>
        </w:rPr>
        <w:t>La Obispa Presidenta también pidió a su rebaño que cabildeara para que el gobierno aumentara el gasto en programas relacionados con los ODM: "También les insto a que profundicen sus esfuerzos de defensa de compromisos financieros sólidos del gobierno de Estados Unidos para alcanzar los Objetivos de Desarrollo del Milenio. Instituciones religiosas como Episcopal Relief and Development están demostrando que la pobreza puede erradicarse si se ponen en práctica los recursos y estrategias adecuados. Sin embargo, la acción privada por sí sola no será suficiente - la acción colectiva como nación es necesaria, y nuestras voces son las que inspirarán a nuestro gobierno a actuar".</w:t>
      </w:r>
    </w:p>
    <w:p>
      <w:pPr>
        <w:pStyle w:val="Normal"/>
        <w:spacing w:before="0" w:after="0"/>
        <w:rPr>
          <w:rFonts w:ascii="Times New Roman" w:hAnsi="Times New Roman" w:cs="Times New Roman"/>
          <w:sz w:val="24"/>
        </w:rPr>
      </w:pPr>
      <w:r>
        <w:rPr>
          <w:rFonts w:cs="Times New Roman" w:ascii="Times New Roman" w:hAnsi="Times New Roman"/>
          <w:sz w:val="24"/>
        </w:rPr>
        <w:t> </w:t>
      </w:r>
    </w:p>
    <w:p>
      <w:pPr>
        <w:pStyle w:val="Normal"/>
        <w:spacing w:before="0" w:after="0"/>
        <w:rPr>
          <w:rFonts w:ascii="Times New Roman" w:hAnsi="Times New Roman" w:cs="Times New Roman"/>
          <w:sz w:val="24"/>
        </w:rPr>
      </w:pPr>
      <w:r>
        <w:rPr>
          <w:rFonts w:cs="Times New Roman" w:ascii="Times New Roman" w:hAnsi="Times New Roman"/>
          <w:sz w:val="24"/>
        </w:rPr>
        <w:t>El Arzobispo del Cono Sur, Gregory Venables, ofreció recientemente una visión opuesta al lugar que deberían ocupar los ODM en la Comunión Anglicana. Los ODM no carecen de valor, por supuesto, pero el Evangelio es mucho más urgente, y su impacto es eterno. El mundo está en una espiral descendente, pero Jesús vino a darle la vuelta. Por eso predicamos a Jesús y no los objetivos del milenio".</w:t>
      </w:r>
    </w:p>
    <w:p>
      <w:pPr>
        <w:pStyle w:val="Normal"/>
        <w:spacing w:before="0" w:after="0"/>
        <w:rPr>
          <w:rFonts w:ascii="Times New Roman" w:hAnsi="Times New Roman" w:cs="Times New Roman"/>
          <w:sz w:val="24"/>
        </w:rPr>
      </w:pPr>
      <w:r>
        <w:rPr>
          <w:rFonts w:cs="Times New Roman" w:ascii="Times New Roman" w:hAnsi="Times New Roman"/>
          <w:sz w:val="24"/>
        </w:rPr>
        <w:t> </w:t>
      </w:r>
    </w:p>
    <w:p>
      <w:pPr>
        <w:pStyle w:val="Normal"/>
        <w:spacing w:before="0" w:after="0"/>
        <w:rPr>
          <w:rFonts w:ascii="Times New Roman" w:hAnsi="Times New Roman" w:cs="Times New Roman"/>
          <w:sz w:val="24"/>
        </w:rPr>
      </w:pPr>
      <w:r>
        <w:rPr>
          <w:rFonts w:cs="Times New Roman" w:ascii="Times New Roman" w:hAnsi="Times New Roman"/>
          <w:sz w:val="24"/>
        </w:rPr>
        <w:t>================</w:t>
      </w:r>
    </w:p>
    <w:p>
      <w:pPr>
        <w:pStyle w:val="Normal"/>
        <w:spacing w:before="0" w:after="0"/>
        <w:rPr>
          <w:rFonts w:ascii="Times New Roman" w:hAnsi="Times New Roman" w:cs="Times New Roman"/>
          <w:sz w:val="24"/>
        </w:rPr>
      </w:pPr>
      <w:r>
        <w:rPr>
          <w:rFonts w:cs="Times New Roman" w:ascii="Times New Roman" w:hAnsi="Times New Roman"/>
          <w:sz w:val="24"/>
        </w:rPr>
      </w:r>
    </w:p>
    <w:p>
      <w:pPr>
        <w:pStyle w:val="Normal"/>
        <w:spacing w:before="0" w:after="0"/>
        <w:rPr>
          <w:rFonts w:ascii="Times New Roman" w:hAnsi="Times New Roman" w:cs="Times New Roman"/>
          <w:sz w:val="20"/>
        </w:rPr>
      </w:pPr>
      <w:r>
        <w:rPr>
          <w:rFonts w:cs="Times New Roman" w:ascii="Times New Roman" w:hAnsi="Times New Roman"/>
          <w:sz w:val="20"/>
        </w:rPr>
        <w:t>Fuentes: Alivio Episcopal y Desarrollo; Vida Episcopal; Liturgia de los Objetivos de Desarrollo del Milenio; artículo en el blog del Canónigo George Conger; Manténgase Firme en la Fe.</w:t>
      </w:r>
    </w:p>
    <w:p>
      <w:pPr>
        <w:pStyle w:val="Normal"/>
        <w:spacing w:before="0" w:after="0"/>
        <w:rPr>
          <w:rFonts w:ascii="Times New Roman" w:hAnsi="Times New Roman" w:cs="Times New Roman"/>
          <w:sz w:val="20"/>
        </w:rPr>
      </w:pPr>
      <w:r>
        <w:rPr>
          <w:rFonts w:cs="Times New Roman" w:ascii="Times New Roman" w:hAnsi="Times New Roman"/>
          <w:sz w:val="20"/>
        </w:rPr>
      </w:r>
    </w:p>
    <w:sectPr>
      <w:type w:val="nextPage"/>
      <w:pgSz w:w="12240" w:h="15840"/>
      <w:pgMar w:left="1440" w:right="1440" w:header="0"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39"/>
  <w:defaultTabStop w:val="72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sz w:val="24"/>
        <w:szCs w:val="24"/>
        <w:lang w:val="es-ES" w:eastAsia="zh-CN" w:bidi="hi-IN"/>
      </w:rPr>
    </w:rPrDefault>
    <w:pPrDefault>
      <w:pPr/>
    </w:pPrDefault>
  </w:docDefaults>
  <w:style w:type="paragraph" w:styleId="Normal">
    <w:name w:val="Normal"/>
    <w:qFormat/>
    <w:pPr>
      <w:widowControl/>
      <w:bidi w:val="0"/>
      <w:spacing w:lineRule="auto" w:line="276" w:before="0" w:after="200"/>
    </w:pPr>
    <w:rPr>
      <w:rFonts w:ascii="Calibri" w:hAnsi="Calibri" w:eastAsia="Calibri" w:cs="Calibri"/>
      <w:color w:val="auto"/>
      <w:sz w:val="22"/>
      <w:szCs w:val="22"/>
      <w:lang w:val="en-US" w:bidi="ar-SA" w:eastAsia="zh-CN"/>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EnlacedeInternet">
    <w:name w:val="Enlace de Internet"/>
    <w:basedOn w:val="DefaultParagraphFont"/>
    <w:rPr>
      <w:color w:val="0000FF"/>
      <w:u w:val="single"/>
    </w:rPr>
  </w:style>
  <w:style w:type="paragraph" w:styleId="Ttulo">
    <w:name w:val="Título"/>
    <w:basedOn w:val="Normal"/>
    <w:next w:val="Cuerpodetexto"/>
    <w:qFormat/>
    <w:pPr>
      <w:keepNext w:val="true"/>
      <w:spacing w:before="240" w:after="120"/>
    </w:pPr>
    <w:rPr>
      <w:rFonts w:ascii="Liberation Sans" w:hAnsi="Liberation Sans" w:eastAsia="Microsoft YaHei" w:cs="Mang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cera">
    <w:name w:val="Header"/>
    <w:basedOn w:val="Normal"/>
    <w:pPr>
      <w:spacing w:lineRule="auto" w:line="240" w:before="0" w:after="0"/>
    </w:pPr>
    <w:rPr/>
  </w:style>
  <w:style w:type="paragraph" w:styleId="Piedepgina">
    <w:name w:val="Footer"/>
    <w:basedOn w:val="Normal"/>
    <w:pPr>
      <w:spacing w:lineRule="auto" w:line="240" w:before="0" w:after="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mail-archive.com/ctrl@listserv.aol.com/msg87395.html" TargetMode="External"/><Relationship Id="rId3" Type="http://schemas.openxmlformats.org/officeDocument/2006/relationships/hyperlink" Target="http://www.challengeonline.org/modules/articles/article.php?id=30" TargetMode="External"/><Relationship Id="rId4" Type="http://schemas.openxmlformats.org/officeDocument/2006/relationships/hyperlink" Target="http://listserv.virtueonline.org/pipermail/virtueonline_listserv.virtueonline.org/2003-July/005443.html" TargetMode="External"/><Relationship Id="rId5" Type="http://schemas.openxmlformats.org/officeDocument/2006/relationships/hyperlink" Target="http://www.touchstonemag.com/docs/issues/13.7docs/13-7pg46.html" TargetMode="External"/><Relationship Id="rId6" Type="http://schemas.openxmlformats.org/officeDocument/2006/relationships/hyperlink" Target="http://www.mail-archive.com/ctrl@listserv.aol.com/msg107305.html" TargetMode="External"/><Relationship Id="rId7" Type="http://schemas.openxmlformats.org/officeDocument/2006/relationships/hyperlink" Target="http://www.challengeonline.org/modules/articles/article.php?id=30" TargetMode="External"/><Relationship Id="rId8" Type="http://schemas.openxmlformats.org/officeDocument/2006/relationships/hyperlink" Target="http://www.challengeonline.org/modules/articles/article.php?id=40" TargetMode="External"/><Relationship Id="rId9" Type="http://schemas.openxmlformats.org/officeDocument/2006/relationships/hyperlink" Target="http://www.challengeonline.org/pdf/Nov04.pdf" TargetMode="External"/><Relationship Id="rId10" Type="http://schemas.openxmlformats.org/officeDocument/2006/relationships/hyperlink" Target="http://www.ecusa.anglican.org/41685_60499_ENG_HTM.htm" TargetMode="External"/><Relationship Id="rId11" Type="http://schemas.openxmlformats.org/officeDocument/2006/relationships/hyperlink" Target="http://www.ecusa.anglican.org/41685_60497_ENG_HTM.htm" TargetMode="External"/><Relationship Id="rId12" Type="http://schemas.openxmlformats.org/officeDocument/2006/relationships/hyperlink" Target="http://www.ecusa.anglican.org/41685_31001_ENG_HTM.htm" TargetMode="External"/><Relationship Id="rId13" Type="http://schemas.openxmlformats.org/officeDocument/2006/relationships/hyperlink" Target="http://www.challengeonline.org/modules/news/article.php?storyid=130" TargetMode="External"/><Relationship Id="rId14" Type="http://schemas.openxmlformats.org/officeDocument/2006/relationships/hyperlink" Target="http://www.challengeonline.org/pdf/45-3.pdf" TargetMode="External"/><Relationship Id="rId15" Type="http://schemas.openxmlformats.org/officeDocument/2006/relationships/hyperlink" Target="http://www.episcopalarchives.org/e-archives/bluebook/16.html;" TargetMode="External"/><Relationship Id="rId16" Type="http://schemas.openxmlformats.org/officeDocument/2006/relationships/hyperlink" Target="http://www.theworshipwell.org/wisdom.html." TargetMode="External"/><Relationship Id="rId17" Type="http://schemas.openxmlformats.org/officeDocument/2006/relationships/hyperlink" Target="http://www.challengeonline.org/modules/news/article.php?storyid=113" TargetMode="External"/><Relationship Id="rId18" Type="http://schemas.openxmlformats.org/officeDocument/2006/relationships/fontTable" Target="fontTable.xml"/><Relationship Id="rId1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Template>
  <TotalTime>0</TotalTime>
  <Application>LibreOffice/6.1.5.2$Windows_X86_64 LibreOffice_project/90f8dcf33c87b3705e78202e3df5142b201bd805</Application>
  <Pages>28</Pages>
  <Words>14088</Words>
  <Characters>72720</Characters>
  <CharactersWithSpaces>86709</CharactersWithSpaces>
  <Paragraphs>334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2019-03-23T18:51:27Z</dcterms:created>
  <dc:creator/>
  <dc:description/>
  <dc:language>es-ES</dc:language>
  <cp:lastModifiedBy/>
  <cp:revision>1</cp:revision>
  <dc:subject/>
  <dc:title/>
</cp:coreProperties>
</file>